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37E" w:rsidRPr="006A3C97" w:rsidRDefault="00B61046" w:rsidP="006A3C97">
      <w:pPr>
        <w:spacing w:before="156"/>
        <w:jc w:val="center"/>
        <w:rPr>
          <w:rFonts w:ascii="方正小标宋简体" w:eastAsia="方正小标宋简体" w:hint="eastAsia"/>
          <w:b/>
          <w:sz w:val="28"/>
          <w:szCs w:val="28"/>
        </w:rPr>
      </w:pPr>
      <w:r w:rsidRPr="006A3C97">
        <w:rPr>
          <w:rFonts w:ascii="方正小标宋简体" w:eastAsia="方正小标宋简体" w:hint="eastAsia"/>
          <w:b/>
          <w:sz w:val="28"/>
          <w:szCs w:val="28"/>
        </w:rPr>
        <w:t>1987-2014年</w:t>
      </w:r>
      <w:proofErr w:type="gramStart"/>
      <w:r w:rsidR="006A3C97" w:rsidRPr="006A3C97">
        <w:rPr>
          <w:rFonts w:ascii="方正小标宋简体" w:eastAsia="方正小标宋简体" w:hint="eastAsia"/>
          <w:b/>
          <w:sz w:val="28"/>
          <w:szCs w:val="28"/>
        </w:rPr>
        <w:t>获得</w:t>
      </w:r>
      <w:r w:rsidRPr="006A3C97">
        <w:rPr>
          <w:rFonts w:ascii="方正小标宋简体" w:eastAsia="方正小标宋简体" w:hint="eastAsia"/>
          <w:b/>
          <w:sz w:val="28"/>
          <w:szCs w:val="28"/>
        </w:rPr>
        <w:t>院奖</w:t>
      </w:r>
      <w:r w:rsidR="006A3C97" w:rsidRPr="006A3C97">
        <w:rPr>
          <w:rFonts w:ascii="方正小标宋简体" w:eastAsia="方正小标宋简体" w:hint="eastAsia"/>
          <w:b/>
          <w:sz w:val="28"/>
          <w:szCs w:val="28"/>
        </w:rPr>
        <w:t>清单</w:t>
      </w:r>
      <w:proofErr w:type="gramEnd"/>
    </w:p>
    <w:tbl>
      <w:tblPr>
        <w:tblW w:w="5099" w:type="pct"/>
        <w:jc w:val="center"/>
        <w:tblCellMar>
          <w:left w:w="0" w:type="dxa"/>
          <w:right w:w="0" w:type="dxa"/>
        </w:tblCellMar>
        <w:tblLook w:val="04A0"/>
      </w:tblPr>
      <w:tblGrid>
        <w:gridCol w:w="622"/>
        <w:gridCol w:w="1842"/>
        <w:gridCol w:w="2493"/>
        <w:gridCol w:w="1331"/>
        <w:gridCol w:w="1278"/>
        <w:gridCol w:w="1125"/>
      </w:tblGrid>
      <w:tr w:rsidR="007D6FE1" w:rsidRPr="000B76B7" w:rsidTr="00CF4997">
        <w:trPr>
          <w:trHeight w:val="615"/>
          <w:tblHeader/>
          <w:jc w:val="center"/>
        </w:trPr>
        <w:tc>
          <w:tcPr>
            <w:tcW w:w="35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b/>
                <w:bCs/>
                <w:color w:val="000000"/>
                <w:kern w:val="0"/>
                <w:sz w:val="24"/>
                <w:szCs w:val="24"/>
              </w:rPr>
              <w:t>序号</w:t>
            </w:r>
          </w:p>
        </w:tc>
        <w:tc>
          <w:tcPr>
            <w:tcW w:w="10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b/>
                <w:bCs/>
                <w:color w:val="000000"/>
                <w:kern w:val="0"/>
                <w:sz w:val="24"/>
                <w:szCs w:val="24"/>
              </w:rPr>
              <w:t xml:space="preserve">成果名称 </w:t>
            </w:r>
          </w:p>
        </w:tc>
        <w:tc>
          <w:tcPr>
            <w:tcW w:w="143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b/>
                <w:bCs/>
                <w:color w:val="000000"/>
                <w:kern w:val="0"/>
                <w:sz w:val="24"/>
                <w:szCs w:val="24"/>
              </w:rPr>
              <w:t>参加人</w:t>
            </w:r>
          </w:p>
        </w:tc>
        <w:tc>
          <w:tcPr>
            <w:tcW w:w="76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授奖类别及等级</w:t>
            </w:r>
          </w:p>
        </w:tc>
        <w:tc>
          <w:tcPr>
            <w:tcW w:w="73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授奖年份</w:t>
            </w:r>
          </w:p>
        </w:tc>
        <w:tc>
          <w:tcPr>
            <w:tcW w:w="64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授奖</w:t>
            </w:r>
          </w:p>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部门</w:t>
            </w:r>
            <w:r w:rsidRPr="000B76B7">
              <w:rPr>
                <w:rFonts w:ascii="宋体" w:eastAsia="宋体" w:hAnsi="宋体" w:cs="宋体" w:hint="eastAsia"/>
                <w:b/>
                <w:bCs/>
                <w:color w:val="000000"/>
                <w:kern w:val="0"/>
                <w:sz w:val="24"/>
                <w:szCs w:val="24"/>
              </w:rPr>
              <w:t xml:space="preserve"> </w:t>
            </w:r>
          </w:p>
        </w:tc>
      </w:tr>
      <w:tr w:rsidR="007D6FE1" w:rsidRPr="000B76B7" w:rsidTr="00CF4997">
        <w:trPr>
          <w:trHeight w:val="1248"/>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color w:val="000000"/>
                <w:kern w:val="0"/>
                <w:sz w:val="24"/>
                <w:szCs w:val="24"/>
              </w:rPr>
              <w:t>1</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“鲁保一号菌”的变异性趋势及高效稳定变异株S</w:t>
            </w:r>
            <w:r w:rsidRPr="000B76B7">
              <w:rPr>
                <w:rFonts w:ascii="宋体" w:eastAsia="宋体" w:hAnsi="宋体" w:cs="宋体" w:hint="eastAsia"/>
                <w:color w:val="000000"/>
                <w:kern w:val="0"/>
                <w:sz w:val="24"/>
                <w:szCs w:val="24"/>
                <w:vertAlign w:val="subscript"/>
              </w:rPr>
              <w:t>22</w:t>
            </w:r>
            <w:r w:rsidRPr="000B76B7">
              <w:rPr>
                <w:rFonts w:ascii="宋体" w:eastAsia="宋体" w:hAnsi="宋体" w:cs="宋体" w:hint="eastAsia"/>
                <w:color w:val="000000"/>
                <w:kern w:val="0"/>
                <w:sz w:val="24"/>
                <w:szCs w:val="24"/>
              </w:rPr>
              <w:t>选育</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left"/>
              <w:rPr>
                <w:rFonts w:ascii="宋体" w:eastAsia="宋体" w:hAnsi="宋体" w:cs="宋体"/>
                <w:kern w:val="0"/>
                <w:sz w:val="24"/>
                <w:szCs w:val="24"/>
              </w:rPr>
            </w:pPr>
            <w:proofErr w:type="gramStart"/>
            <w:r w:rsidRPr="000B76B7">
              <w:rPr>
                <w:rFonts w:ascii="宋体" w:eastAsia="宋体" w:hAnsi="宋体" w:cs="宋体" w:hint="eastAsia"/>
                <w:color w:val="000000"/>
                <w:kern w:val="0"/>
                <w:sz w:val="24"/>
                <w:szCs w:val="24"/>
              </w:rPr>
              <w:t>高昭远</w:t>
            </w:r>
            <w:proofErr w:type="gramEnd"/>
            <w:r w:rsidRPr="000B76B7">
              <w:rPr>
                <w:rFonts w:ascii="宋体" w:eastAsia="宋体" w:hAnsi="宋体" w:cs="宋体" w:hint="eastAsia"/>
                <w:color w:val="000000"/>
                <w:kern w:val="0"/>
                <w:sz w:val="24"/>
                <w:szCs w:val="24"/>
              </w:rPr>
              <w:t>、干静</w:t>
            </w:r>
            <w:proofErr w:type="gramStart"/>
            <w:r w:rsidRPr="000B76B7">
              <w:rPr>
                <w:rFonts w:ascii="宋体" w:eastAsia="宋体" w:hAnsi="宋体" w:cs="宋体" w:hint="eastAsia"/>
                <w:color w:val="000000"/>
                <w:kern w:val="0"/>
                <w:sz w:val="24"/>
                <w:szCs w:val="24"/>
              </w:rPr>
              <w:t>娥</w:t>
            </w:r>
            <w:proofErr w:type="gramEnd"/>
            <w:r w:rsidRPr="000B76B7">
              <w:rPr>
                <w:rFonts w:ascii="宋体" w:eastAsia="宋体" w:hAnsi="宋体" w:cs="宋体" w:hint="eastAsia"/>
                <w:color w:val="000000"/>
                <w:kern w:val="0"/>
                <w:sz w:val="24"/>
                <w:szCs w:val="24"/>
              </w:rPr>
              <w:t>、温庆英、俞大</w:t>
            </w:r>
            <w:proofErr w:type="gramStart"/>
            <w:r w:rsidRPr="000B76B7">
              <w:rPr>
                <w:rFonts w:ascii="宋体" w:eastAsia="宋体" w:hAnsi="宋体" w:cs="宋体" w:hint="eastAsia"/>
                <w:color w:val="000000"/>
                <w:kern w:val="0"/>
                <w:sz w:val="24"/>
                <w:szCs w:val="24"/>
              </w:rPr>
              <w:t>绂</w:t>
            </w:r>
            <w:proofErr w:type="gramEnd"/>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中国农科院科技进步一等奖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1987</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中国</w:t>
            </w:r>
          </w:p>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农科院</w:t>
            </w:r>
          </w:p>
        </w:tc>
      </w:tr>
      <w:tr w:rsidR="00CF4997" w:rsidRPr="000B76B7" w:rsidTr="00CF4997">
        <w:trPr>
          <w:trHeight w:val="1418"/>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DC7140" w:rsidP="000B76B7">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黄淮海地区农田有机质平衡及改善有机质状况的措施</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王维敏、张镜清、王文山、鲍桂良、张美荣</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中国农科院科技进步二等奖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1987</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中国</w:t>
            </w:r>
          </w:p>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农科院</w:t>
            </w:r>
          </w:p>
        </w:tc>
      </w:tr>
      <w:tr w:rsidR="00CF4997" w:rsidRPr="000B76B7" w:rsidTr="00CF4997">
        <w:trPr>
          <w:trHeight w:val="1418"/>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DC7140" w:rsidP="000B76B7">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应用彩红外航片在盐碱土地区进行土壤和土地利用现状判读制图方法的研究</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黄鸿翔、朱大权、</w:t>
            </w:r>
            <w:proofErr w:type="gramStart"/>
            <w:r w:rsidRPr="000B76B7">
              <w:rPr>
                <w:rFonts w:ascii="宋体" w:eastAsia="宋体" w:hAnsi="宋体" w:cs="宋体" w:hint="eastAsia"/>
                <w:color w:val="000000"/>
                <w:kern w:val="0"/>
                <w:sz w:val="24"/>
                <w:szCs w:val="24"/>
              </w:rPr>
              <w:t>蒋</w:t>
            </w:r>
            <w:proofErr w:type="gramEnd"/>
            <w:r w:rsidRPr="000B76B7">
              <w:rPr>
                <w:rFonts w:ascii="宋体" w:eastAsia="宋体" w:hAnsi="宋体" w:cs="宋体" w:hint="eastAsia"/>
                <w:color w:val="000000"/>
                <w:kern w:val="0"/>
                <w:sz w:val="24"/>
                <w:szCs w:val="24"/>
              </w:rPr>
              <w:t>光润、张文群、齐国光</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中国农科院科技进步二等奖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1987</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中国</w:t>
            </w:r>
          </w:p>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农科院</w:t>
            </w:r>
          </w:p>
        </w:tc>
      </w:tr>
      <w:tr w:rsidR="00CF4997" w:rsidRPr="000B76B7" w:rsidTr="00CF4997">
        <w:trPr>
          <w:trHeight w:val="1044"/>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DC7140" w:rsidP="000B76B7">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4</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宋体" w:cs="宋体" w:hint="eastAsia"/>
                <w:b/>
                <w:bCs/>
                <w:color w:val="000000"/>
                <w:kern w:val="0"/>
                <w:sz w:val="24"/>
                <w:szCs w:val="24"/>
              </w:rPr>
              <w:t>PCI</w:t>
            </w:r>
            <w:r w:rsidRPr="000B76B7">
              <w:rPr>
                <w:rFonts w:ascii="宋体" w:eastAsia="宋体" w:hAnsi="宋体" w:cs="宋体" w:hint="eastAsia"/>
                <w:color w:val="000000"/>
                <w:kern w:val="0"/>
                <w:sz w:val="24"/>
                <w:szCs w:val="24"/>
              </w:rPr>
              <w:t>500袖珍计算机土壤肥料应用程序包</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CF4997">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胡文林、张 宁、李小平、刘菊生</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中国农科院科技进步二等奖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1987</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中国</w:t>
            </w:r>
          </w:p>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农科院</w:t>
            </w:r>
          </w:p>
        </w:tc>
      </w:tr>
      <w:tr w:rsidR="00CF4997" w:rsidRPr="000B76B7" w:rsidTr="00CF4997">
        <w:trPr>
          <w:trHeight w:val="973"/>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DC7140" w:rsidP="000B76B7">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5</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绿肥提高土壤有机质的作用及其有效条件</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陈礼智、王雋英、郭永兰、王鹤桥、封金玲</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CF4997">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中国农科院科技进步二等奖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1989</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中国</w:t>
            </w:r>
          </w:p>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农科院</w:t>
            </w:r>
          </w:p>
        </w:tc>
      </w:tr>
      <w:tr w:rsidR="00CF4997" w:rsidRPr="000B76B7" w:rsidTr="00CF4997">
        <w:trPr>
          <w:trHeight w:val="1097"/>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DC7140" w:rsidP="000B76B7">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6</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晋东南实验区屯留县旱地农业发展战略</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CF4997">
            <w:pPr>
              <w:widowControl/>
              <w:jc w:val="left"/>
              <w:rPr>
                <w:rFonts w:ascii="宋体" w:eastAsia="宋体" w:hAnsi="宋体" w:cs="宋体"/>
                <w:kern w:val="0"/>
                <w:sz w:val="24"/>
                <w:szCs w:val="24"/>
              </w:rPr>
            </w:pPr>
            <w:proofErr w:type="gramStart"/>
            <w:r w:rsidRPr="000B76B7">
              <w:rPr>
                <w:rFonts w:ascii="宋体" w:eastAsia="宋体" w:hAnsi="宋体" w:cs="宋体" w:hint="eastAsia"/>
                <w:color w:val="000000"/>
                <w:kern w:val="0"/>
                <w:sz w:val="24"/>
                <w:szCs w:val="24"/>
              </w:rPr>
              <w:t>薛</w:t>
            </w:r>
            <w:proofErr w:type="gramEnd"/>
            <w:r w:rsidRPr="000B76B7">
              <w:rPr>
                <w:rFonts w:ascii="宋体" w:eastAsia="宋体" w:hAnsi="宋体" w:cs="宋体" w:hint="eastAsia"/>
                <w:color w:val="000000"/>
                <w:kern w:val="0"/>
                <w:sz w:val="24"/>
                <w:szCs w:val="24"/>
              </w:rPr>
              <w:t>志士、宫连英、陶陶、李茂松、罗其友</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CF4997">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中国农科院科技进步二等奖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1989</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中国</w:t>
            </w:r>
          </w:p>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农科院</w:t>
            </w:r>
          </w:p>
        </w:tc>
      </w:tr>
      <w:tr w:rsidR="00CF4997" w:rsidRPr="000B76B7" w:rsidTr="00CF4997">
        <w:trPr>
          <w:trHeight w:val="1418"/>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DC7140" w:rsidP="000B76B7">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7</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农业自然资源与农业区划文献资料电子计算机输入与检索系统研究</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刘玉兰、王国庆、黄平香、柏  宏、李 霞</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中国农科院科技进步二等奖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1989</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color w:val="000000"/>
                <w:kern w:val="0"/>
                <w:sz w:val="24"/>
                <w:szCs w:val="24"/>
              </w:rPr>
              <w:t>中国</w:t>
            </w:r>
          </w:p>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color w:val="000000"/>
                <w:kern w:val="0"/>
                <w:sz w:val="24"/>
                <w:szCs w:val="24"/>
              </w:rPr>
              <w:t>农科院</w:t>
            </w:r>
          </w:p>
        </w:tc>
      </w:tr>
      <w:tr w:rsidR="00CF4997" w:rsidRPr="000B76B7" w:rsidTr="00CF4997">
        <w:trPr>
          <w:trHeight w:val="1087"/>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DC7140" w:rsidP="000B76B7">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8</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链霉素数据库的设计、建立及其应用</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proofErr w:type="gramStart"/>
            <w:r w:rsidRPr="000B76B7">
              <w:rPr>
                <w:rFonts w:ascii="宋体" w:eastAsia="宋体" w:hAnsi="宋体" w:cs="宋体" w:hint="eastAsia"/>
                <w:color w:val="000000"/>
                <w:kern w:val="0"/>
                <w:sz w:val="24"/>
                <w:szCs w:val="24"/>
              </w:rPr>
              <w:t>陶天申</w:t>
            </w:r>
            <w:proofErr w:type="gramEnd"/>
            <w:r w:rsidRPr="000B76B7">
              <w:rPr>
                <w:rFonts w:ascii="宋体" w:eastAsia="宋体" w:hAnsi="宋体" w:cs="宋体" w:hint="eastAsia"/>
                <w:color w:val="000000"/>
                <w:kern w:val="0"/>
                <w:sz w:val="24"/>
                <w:szCs w:val="24"/>
              </w:rPr>
              <w:t>、胡文林、周承先、骆传好、岳莹玉</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中国农科院科技进步二等奖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1989</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color w:val="000000"/>
                <w:kern w:val="0"/>
                <w:sz w:val="24"/>
                <w:szCs w:val="24"/>
              </w:rPr>
              <w:t>中国</w:t>
            </w:r>
          </w:p>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color w:val="000000"/>
                <w:kern w:val="0"/>
                <w:sz w:val="24"/>
                <w:szCs w:val="24"/>
              </w:rPr>
              <w:t>农科院</w:t>
            </w:r>
          </w:p>
        </w:tc>
      </w:tr>
      <w:tr w:rsidR="00CF4997" w:rsidRPr="000B76B7" w:rsidTr="00CF4997">
        <w:trPr>
          <w:trHeight w:val="1000"/>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DC7140" w:rsidP="000B76B7">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9</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proofErr w:type="gramStart"/>
            <w:r w:rsidRPr="000B76B7">
              <w:rPr>
                <w:rFonts w:ascii="宋体" w:eastAsia="宋体" w:hAnsi="宋体" w:cs="宋体" w:hint="eastAsia"/>
                <w:color w:val="000000"/>
                <w:kern w:val="0"/>
                <w:sz w:val="24"/>
                <w:szCs w:val="24"/>
              </w:rPr>
              <w:t>秸杆</w:t>
            </w:r>
            <w:proofErr w:type="gramEnd"/>
            <w:r w:rsidRPr="000B76B7">
              <w:rPr>
                <w:rFonts w:ascii="宋体" w:eastAsia="宋体" w:hAnsi="宋体" w:cs="宋体" w:hint="eastAsia"/>
                <w:color w:val="000000"/>
                <w:kern w:val="0"/>
                <w:sz w:val="24"/>
                <w:szCs w:val="24"/>
              </w:rPr>
              <w:t>盖田养地增产技术的应用与改进</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徐新宇、张玉梅、胡济生、周宪鸣、肖培强</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C036D">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中国农科院科技进步二等奖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1990</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color w:val="000000"/>
                <w:kern w:val="0"/>
                <w:sz w:val="24"/>
                <w:szCs w:val="24"/>
              </w:rPr>
              <w:t>中国</w:t>
            </w:r>
          </w:p>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color w:val="000000"/>
                <w:kern w:val="0"/>
                <w:sz w:val="24"/>
                <w:szCs w:val="24"/>
              </w:rPr>
              <w:t>农科院</w:t>
            </w:r>
          </w:p>
        </w:tc>
      </w:tr>
      <w:tr w:rsidR="00CF4997" w:rsidRPr="000B76B7" w:rsidTr="00CF4997">
        <w:trPr>
          <w:trHeight w:val="1418"/>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DC7140" w:rsidP="000B76B7">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lastRenderedPageBreak/>
              <w:t>10</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洼涝盐渍土综合利用和综合配套技术</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proofErr w:type="gramStart"/>
            <w:r w:rsidRPr="000B76B7">
              <w:rPr>
                <w:rFonts w:ascii="宋体" w:eastAsia="宋体" w:hAnsi="宋体" w:cs="宋体" w:hint="eastAsia"/>
                <w:color w:val="000000"/>
                <w:kern w:val="0"/>
                <w:sz w:val="24"/>
                <w:szCs w:val="24"/>
              </w:rPr>
              <w:t>魏由庆</w:t>
            </w:r>
            <w:proofErr w:type="gramEnd"/>
            <w:r w:rsidRPr="000B76B7">
              <w:rPr>
                <w:rFonts w:ascii="宋体" w:eastAsia="宋体" w:hAnsi="宋体" w:cs="宋体" w:hint="eastAsia"/>
                <w:color w:val="000000"/>
                <w:kern w:val="0"/>
                <w:sz w:val="24"/>
                <w:szCs w:val="24"/>
              </w:rPr>
              <w:t>、严慧俊、赵玉田、魏伍川、高峻岭、左余宝、许建新、张维理、许志坤、韩  安、马卫萍</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中国农科院科技进步一等奖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1991</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中国</w:t>
            </w:r>
          </w:p>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农科院</w:t>
            </w:r>
          </w:p>
        </w:tc>
      </w:tr>
      <w:tr w:rsidR="00CF4997" w:rsidRPr="000B76B7" w:rsidTr="00CF4997">
        <w:trPr>
          <w:trHeight w:val="1321"/>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DC7140" w:rsidP="000B76B7">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11</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沙打旺、三叶草、苜蓿根瘤菌大面积推广应用</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宁国赞、刘惠琴、白新学、李元芳、黄岩玲</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中国农科院科技进步二等奖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1993</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color w:val="000000"/>
                <w:kern w:val="0"/>
                <w:sz w:val="24"/>
                <w:szCs w:val="24"/>
              </w:rPr>
              <w:t>中国</w:t>
            </w:r>
          </w:p>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color w:val="000000"/>
                <w:kern w:val="0"/>
                <w:sz w:val="24"/>
                <w:szCs w:val="24"/>
              </w:rPr>
              <w:t>农科院</w:t>
            </w:r>
          </w:p>
        </w:tc>
      </w:tr>
      <w:tr w:rsidR="00CF4997" w:rsidRPr="000B76B7" w:rsidTr="00CF4997">
        <w:trPr>
          <w:trHeight w:val="1093"/>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DC7140" w:rsidP="000B76B7">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12</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307460">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中国农产品专业化生产和区域发展研究</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307460">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朱忠玉、李文娟、</w:t>
            </w:r>
            <w:proofErr w:type="gramStart"/>
            <w:r w:rsidRPr="000B76B7">
              <w:rPr>
                <w:rFonts w:ascii="宋体" w:eastAsia="宋体" w:hAnsi="宋体" w:cs="宋体" w:hint="eastAsia"/>
                <w:color w:val="000000"/>
                <w:kern w:val="0"/>
                <w:sz w:val="24"/>
                <w:szCs w:val="24"/>
              </w:rPr>
              <w:t>邝</w:t>
            </w:r>
            <w:proofErr w:type="gramEnd"/>
            <w:r w:rsidRPr="000B76B7">
              <w:rPr>
                <w:rFonts w:ascii="宋体" w:eastAsia="宋体" w:hAnsi="宋体" w:cs="宋体" w:hint="eastAsia"/>
                <w:color w:val="000000"/>
                <w:kern w:val="0"/>
                <w:sz w:val="24"/>
                <w:szCs w:val="24"/>
              </w:rPr>
              <w:t>蝉</w:t>
            </w:r>
            <w:proofErr w:type="gramStart"/>
            <w:r w:rsidRPr="000B76B7">
              <w:rPr>
                <w:rFonts w:ascii="宋体" w:eastAsia="宋体" w:hAnsi="宋体" w:cs="宋体" w:hint="eastAsia"/>
                <w:color w:val="000000"/>
                <w:kern w:val="0"/>
                <w:sz w:val="24"/>
                <w:szCs w:val="24"/>
              </w:rPr>
              <w:t>娟</w:t>
            </w:r>
            <w:proofErr w:type="gramEnd"/>
            <w:r w:rsidRPr="000B76B7">
              <w:rPr>
                <w:rFonts w:ascii="宋体" w:eastAsia="宋体" w:hAnsi="宋体" w:cs="宋体" w:hint="eastAsia"/>
                <w:color w:val="000000"/>
                <w:kern w:val="0"/>
                <w:sz w:val="24"/>
                <w:szCs w:val="24"/>
              </w:rPr>
              <w:t xml:space="preserve">、王素云、王舜卿 </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307460">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中国农科院科技进步一等奖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307460">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1994</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307460">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中国</w:t>
            </w:r>
          </w:p>
          <w:p w:rsidR="000B76B7" w:rsidRPr="000B76B7" w:rsidRDefault="000B76B7" w:rsidP="00307460">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农科院</w:t>
            </w:r>
          </w:p>
        </w:tc>
      </w:tr>
      <w:tr w:rsidR="00CF4997" w:rsidRPr="000B76B7" w:rsidTr="00CF4997">
        <w:trPr>
          <w:trHeight w:val="1097"/>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DC7140" w:rsidP="000B76B7">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13</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307460">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中国耕地资源及其开发利用</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307460">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杨美英、唐近春、梁佩谦、章士炎、王广智</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307460">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中国农科院科技进步一等奖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307460">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1994</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307460">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中国</w:t>
            </w:r>
          </w:p>
          <w:p w:rsidR="000B76B7" w:rsidRPr="000B76B7" w:rsidRDefault="000B76B7" w:rsidP="00307460">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农科院</w:t>
            </w:r>
          </w:p>
        </w:tc>
      </w:tr>
      <w:tr w:rsidR="007D6FE1" w:rsidRPr="000B76B7" w:rsidTr="00CF4997">
        <w:trPr>
          <w:trHeight w:val="1418"/>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DC7140" w:rsidP="000B76B7">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t>14</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我国主要农区</w:t>
            </w:r>
            <w:proofErr w:type="gramStart"/>
            <w:r w:rsidRPr="000B76B7">
              <w:rPr>
                <w:rFonts w:ascii="宋体" w:eastAsia="宋体" w:hAnsi="宋体" w:cs="宋体" w:hint="eastAsia"/>
                <w:color w:val="000000"/>
                <w:kern w:val="0"/>
                <w:sz w:val="24"/>
                <w:szCs w:val="24"/>
              </w:rPr>
              <w:t>秸杆</w:t>
            </w:r>
            <w:proofErr w:type="gramEnd"/>
            <w:r w:rsidRPr="000B76B7">
              <w:rPr>
                <w:rFonts w:ascii="宋体" w:eastAsia="宋体" w:hAnsi="宋体" w:cs="宋体" w:hint="eastAsia"/>
                <w:color w:val="000000"/>
                <w:kern w:val="0"/>
                <w:sz w:val="24"/>
                <w:szCs w:val="24"/>
              </w:rPr>
              <w:t>直接还田技术规程</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曾木祥、陈世正、郭云桃、刘金城、尹道明、朱培立、赵学蕴、杨邦俊、袁家豪、白成云</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中国农科院科技进步二等奖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1996</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color w:val="000000"/>
                <w:kern w:val="0"/>
                <w:sz w:val="24"/>
                <w:szCs w:val="24"/>
              </w:rPr>
              <w:t>中国</w:t>
            </w:r>
          </w:p>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color w:val="000000"/>
                <w:kern w:val="0"/>
                <w:sz w:val="24"/>
                <w:szCs w:val="24"/>
              </w:rPr>
              <w:t>农科院</w:t>
            </w:r>
          </w:p>
        </w:tc>
      </w:tr>
      <w:tr w:rsidR="00CF4997" w:rsidRPr="000B76B7" w:rsidTr="00CF4997">
        <w:trPr>
          <w:trHeight w:val="1418"/>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DC7140" w:rsidP="000B76B7">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15</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787071">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非常规饲料资源的开发与利用研究</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787071">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梁业森、郭庭双、刘以连、周旭英、杨振海、康  威、马兴林、周德禹、朱建民、刘俊峰、荣海林</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787071">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中国农科院科技进步一等奖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787071">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1998</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787071">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中国</w:t>
            </w:r>
          </w:p>
          <w:p w:rsidR="000B76B7" w:rsidRPr="000B76B7" w:rsidRDefault="000B76B7" w:rsidP="00787071">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农科院</w:t>
            </w:r>
          </w:p>
        </w:tc>
      </w:tr>
      <w:tr w:rsidR="00CF4997" w:rsidRPr="000B76B7" w:rsidTr="00CF4997">
        <w:trPr>
          <w:trHeight w:val="1086"/>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DC7140" w:rsidP="000B76B7">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16</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节水农业宏观决策基础研究</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proofErr w:type="gramStart"/>
            <w:r w:rsidRPr="000B76B7">
              <w:rPr>
                <w:rFonts w:ascii="宋体" w:eastAsia="宋体" w:hAnsi="Arial Unicode MS" w:cs="宋体" w:hint="eastAsia"/>
                <w:color w:val="000000"/>
                <w:kern w:val="0"/>
                <w:sz w:val="24"/>
                <w:szCs w:val="24"/>
              </w:rPr>
              <w:t>薛</w:t>
            </w:r>
            <w:proofErr w:type="gramEnd"/>
            <w:r w:rsidRPr="000B76B7">
              <w:rPr>
                <w:rFonts w:ascii="宋体" w:eastAsia="宋体" w:hAnsi="Arial Unicode MS" w:cs="宋体" w:hint="eastAsia"/>
                <w:color w:val="000000"/>
                <w:kern w:val="0"/>
                <w:sz w:val="24"/>
                <w:szCs w:val="24"/>
              </w:rPr>
              <w:t>志士、罗其友、宫连英、陶  陶、李应中、陈锦旺</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C036D">
            <w:pPr>
              <w:widowControl/>
              <w:jc w:val="center"/>
              <w:rPr>
                <w:rFonts w:ascii="宋体" w:eastAsia="宋体" w:hAnsi="宋体" w:cs="宋体"/>
                <w:kern w:val="0"/>
                <w:sz w:val="24"/>
                <w:szCs w:val="24"/>
              </w:rPr>
            </w:pPr>
            <w:r w:rsidRPr="000B76B7">
              <w:rPr>
                <w:rFonts w:ascii="宋体" w:eastAsia="宋体" w:hAnsi="Arial Unicode MS" w:cs="宋体" w:hint="eastAsia"/>
                <w:b/>
                <w:kern w:val="0"/>
                <w:sz w:val="24"/>
                <w:szCs w:val="24"/>
              </w:rPr>
              <w:t>中国农科院科技进步二等奖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kern w:val="0"/>
                <w:sz w:val="24"/>
                <w:szCs w:val="24"/>
              </w:rPr>
              <w:t>1998</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中国</w:t>
            </w:r>
          </w:p>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农科院</w:t>
            </w:r>
          </w:p>
        </w:tc>
      </w:tr>
      <w:tr w:rsidR="007D6FE1" w:rsidRPr="000B76B7" w:rsidTr="00CF4997">
        <w:trPr>
          <w:trHeight w:val="1418"/>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6A3C97" w:rsidP="000B76B7">
            <w:pPr>
              <w:widowControl/>
              <w:jc w:val="center"/>
              <w:rPr>
                <w:rFonts w:ascii="宋体" w:eastAsia="宋体" w:hAnsi="宋体" w:cs="宋体"/>
                <w:kern w:val="0"/>
                <w:sz w:val="24"/>
                <w:szCs w:val="24"/>
              </w:rPr>
            </w:pPr>
            <w:r>
              <w:rPr>
                <w:rFonts w:ascii="宋体" w:eastAsia="宋体" w:hAnsi="宋体" w:cs="宋体" w:hint="eastAsia"/>
                <w:kern w:val="0"/>
                <w:sz w:val="24"/>
                <w:szCs w:val="24"/>
              </w:rPr>
              <w:t>17</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长江流域粮食生产优势、问题、潜力、对策</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李应中、陈印军、尹昌斌、李仁宝、</w:t>
            </w:r>
            <w:proofErr w:type="gramStart"/>
            <w:r w:rsidRPr="000B76B7">
              <w:rPr>
                <w:rFonts w:ascii="宋体" w:eastAsia="宋体" w:hAnsi="宋体" w:cs="宋体" w:hint="eastAsia"/>
                <w:color w:val="000000"/>
                <w:kern w:val="0"/>
                <w:sz w:val="24"/>
                <w:szCs w:val="24"/>
              </w:rPr>
              <w:t>崔</w:t>
            </w:r>
            <w:proofErr w:type="gramEnd"/>
            <w:r w:rsidRPr="000B76B7">
              <w:rPr>
                <w:rFonts w:ascii="宋体" w:eastAsia="宋体" w:hAnsi="宋体" w:cs="宋体" w:hint="eastAsia"/>
                <w:color w:val="000000"/>
                <w:kern w:val="0"/>
                <w:sz w:val="24"/>
                <w:szCs w:val="24"/>
              </w:rPr>
              <w:t>  明、吴晓春、黄小清、徐宏源</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中国农科院科技进步二等奖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1998</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color w:val="000000"/>
                <w:kern w:val="0"/>
                <w:sz w:val="24"/>
                <w:szCs w:val="24"/>
              </w:rPr>
              <w:t>中国</w:t>
            </w:r>
          </w:p>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宋体" w:cs="宋体" w:hint="eastAsia"/>
                <w:color w:val="000000"/>
                <w:kern w:val="0"/>
                <w:sz w:val="24"/>
                <w:szCs w:val="24"/>
              </w:rPr>
              <w:t>农科院</w:t>
            </w:r>
          </w:p>
        </w:tc>
      </w:tr>
      <w:tr w:rsidR="007D6FE1" w:rsidRPr="000B76B7" w:rsidTr="00CF4997">
        <w:trPr>
          <w:trHeight w:val="1145"/>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6A3C97" w:rsidP="000B76B7">
            <w:pPr>
              <w:widowControl/>
              <w:jc w:val="center"/>
              <w:rPr>
                <w:rFonts w:ascii="宋体" w:eastAsia="宋体" w:hAnsi="宋体" w:cs="宋体"/>
                <w:kern w:val="0"/>
                <w:sz w:val="24"/>
                <w:szCs w:val="24"/>
              </w:rPr>
            </w:pPr>
            <w:r>
              <w:rPr>
                <w:rFonts w:ascii="宋体" w:eastAsia="宋体" w:hAnsi="宋体" w:cs="宋体" w:hint="eastAsia"/>
                <w:kern w:val="0"/>
                <w:sz w:val="24"/>
                <w:szCs w:val="24"/>
              </w:rPr>
              <w:t>18</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B53826">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可持续发展条件下水资源价值研究</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B53826">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 xml:space="preserve">姜文来、罗其友、杨瑞珍、宫连英、李 </w:t>
            </w:r>
            <w:proofErr w:type="gramStart"/>
            <w:r w:rsidRPr="000B76B7">
              <w:rPr>
                <w:rFonts w:ascii="宋体" w:eastAsia="宋体" w:hAnsi="宋体" w:cs="宋体" w:hint="eastAsia"/>
                <w:color w:val="000000"/>
                <w:kern w:val="0"/>
                <w:sz w:val="24"/>
                <w:szCs w:val="24"/>
              </w:rPr>
              <w:t>昕</w:t>
            </w:r>
            <w:proofErr w:type="gramEnd"/>
            <w:r w:rsidRPr="000B76B7">
              <w:rPr>
                <w:rFonts w:ascii="宋体" w:eastAsia="宋体" w:hAnsi="宋体" w:cs="宋体" w:hint="eastAsia"/>
                <w:color w:val="000000"/>
                <w:kern w:val="0"/>
                <w:sz w:val="24"/>
                <w:szCs w:val="24"/>
              </w:rPr>
              <w:t>、陶 陶</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B53826">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中国农科院科技进步一等奖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B5382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1999</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B5382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中国</w:t>
            </w:r>
          </w:p>
          <w:p w:rsidR="000B76B7" w:rsidRPr="000B76B7" w:rsidRDefault="000B76B7" w:rsidP="00B53826">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农科院</w:t>
            </w:r>
          </w:p>
        </w:tc>
      </w:tr>
      <w:tr w:rsidR="007D6FE1" w:rsidRPr="000B76B7" w:rsidTr="00CF4997">
        <w:trPr>
          <w:trHeight w:val="1418"/>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6A3C97" w:rsidP="000B76B7">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19</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937E72">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全国冬小麦遥感、估产业务运行系统</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CF4997">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周清波、刘海启、刘 佳、陈仲新、辛晓平、王秀山、吴文斌、吴晓春、杨 鹏、陈佑启、缪建明、杨桂霞、裴志远、</w:t>
            </w:r>
            <w:proofErr w:type="gramStart"/>
            <w:r w:rsidRPr="000B76B7">
              <w:rPr>
                <w:rFonts w:ascii="宋体" w:eastAsia="宋体" w:hAnsi="宋体" w:cs="宋体" w:hint="eastAsia"/>
                <w:color w:val="000000"/>
                <w:kern w:val="0"/>
                <w:sz w:val="24"/>
                <w:szCs w:val="24"/>
              </w:rPr>
              <w:t>湛洪举</w:t>
            </w:r>
            <w:proofErr w:type="gramEnd"/>
            <w:r w:rsidRPr="000B76B7">
              <w:rPr>
                <w:rFonts w:ascii="宋体" w:eastAsia="宋体" w:hAnsi="宋体" w:cs="宋体" w:hint="eastAsia"/>
                <w:color w:val="000000"/>
                <w:kern w:val="0"/>
                <w:sz w:val="24"/>
                <w:szCs w:val="24"/>
              </w:rPr>
              <w:t>、马众模</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937E72">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中国农科院科技进步一等奖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937E72">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2000</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937E72">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中国</w:t>
            </w:r>
          </w:p>
          <w:p w:rsidR="000B76B7" w:rsidRPr="000B76B7" w:rsidRDefault="000B76B7" w:rsidP="00937E72">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农科院</w:t>
            </w:r>
          </w:p>
        </w:tc>
      </w:tr>
      <w:tr w:rsidR="00CF4997" w:rsidRPr="000B76B7" w:rsidTr="00CF4997">
        <w:trPr>
          <w:trHeight w:val="1111"/>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6A3C97" w:rsidP="000B76B7">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20</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B765C3">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旱地农业决策基础研究</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B765C3">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罗其友、姜文来、宫连英、陶  陶、杨瑞珍、杨建设</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CF4997">
            <w:pPr>
              <w:widowControl/>
              <w:jc w:val="center"/>
              <w:rPr>
                <w:rFonts w:ascii="宋体" w:eastAsia="宋体" w:hAnsi="宋体" w:cs="宋体"/>
                <w:kern w:val="0"/>
                <w:sz w:val="24"/>
                <w:szCs w:val="24"/>
              </w:rPr>
            </w:pPr>
            <w:r w:rsidRPr="000B76B7">
              <w:rPr>
                <w:rFonts w:ascii="宋体" w:eastAsia="宋体" w:hAnsi="Arial Unicode MS" w:cs="宋体" w:hint="eastAsia"/>
                <w:b/>
                <w:kern w:val="0"/>
                <w:sz w:val="24"/>
                <w:szCs w:val="24"/>
              </w:rPr>
              <w:t>中国农科院科技进步二等奖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B765C3">
            <w:pPr>
              <w:widowControl/>
              <w:jc w:val="center"/>
              <w:rPr>
                <w:rFonts w:ascii="宋体" w:eastAsia="宋体" w:hAnsi="宋体" w:cs="宋体"/>
                <w:kern w:val="0"/>
                <w:sz w:val="24"/>
                <w:szCs w:val="24"/>
              </w:rPr>
            </w:pPr>
            <w:r w:rsidRPr="000B76B7">
              <w:rPr>
                <w:rFonts w:ascii="宋体" w:eastAsia="宋体" w:hAnsi="Arial Unicode MS" w:cs="宋体" w:hint="eastAsia"/>
                <w:kern w:val="0"/>
                <w:sz w:val="24"/>
                <w:szCs w:val="24"/>
              </w:rPr>
              <w:t>2000</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B765C3">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中国</w:t>
            </w:r>
          </w:p>
          <w:p w:rsidR="000B76B7" w:rsidRPr="000B76B7" w:rsidRDefault="000B76B7" w:rsidP="00B765C3">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农科院</w:t>
            </w:r>
          </w:p>
        </w:tc>
      </w:tr>
      <w:tr w:rsidR="007D6FE1" w:rsidRPr="000B76B7" w:rsidTr="00CF4997">
        <w:trPr>
          <w:trHeight w:val="1418"/>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6A3C97" w:rsidP="000B76B7">
            <w:pPr>
              <w:widowControl/>
              <w:jc w:val="center"/>
              <w:rPr>
                <w:rFonts w:ascii="宋体" w:eastAsia="宋体" w:hAnsi="宋体" w:cs="宋体"/>
                <w:kern w:val="0"/>
                <w:sz w:val="24"/>
                <w:szCs w:val="24"/>
              </w:rPr>
            </w:pPr>
            <w:r>
              <w:rPr>
                <w:rFonts w:ascii="宋体" w:eastAsia="宋体" w:hAnsi="宋体" w:cs="宋体" w:hint="eastAsia"/>
                <w:kern w:val="0"/>
                <w:sz w:val="24"/>
                <w:szCs w:val="24"/>
              </w:rPr>
              <w:t>21</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中国土壤肥料信息系统及其在养分资源管理中的应用</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张维理、梁鸣早、卢昌艾、李志宏、武淑霞、徐爱国、龙怀玉、</w:t>
            </w:r>
            <w:proofErr w:type="gramStart"/>
            <w:r w:rsidRPr="000B76B7">
              <w:rPr>
                <w:rFonts w:ascii="宋体" w:eastAsia="宋体" w:hAnsi="宋体" w:cs="宋体" w:hint="eastAsia"/>
                <w:color w:val="000000"/>
                <w:kern w:val="0"/>
                <w:sz w:val="24"/>
                <w:szCs w:val="24"/>
              </w:rPr>
              <w:t>张认连</w:t>
            </w:r>
            <w:proofErr w:type="gramEnd"/>
            <w:r w:rsidRPr="000B76B7">
              <w:rPr>
                <w:rFonts w:ascii="宋体" w:eastAsia="宋体" w:hAnsi="宋体" w:cs="宋体" w:hint="eastAsia"/>
                <w:color w:val="000000"/>
                <w:kern w:val="0"/>
                <w:sz w:val="24"/>
                <w:szCs w:val="24"/>
              </w:rPr>
              <w:t>、高贤彪、同延安、谭宏伟、高增芳、孙笑梅、王鸿艳、张祖承</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中国农科院科技进步一等奖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2001</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中国</w:t>
            </w:r>
          </w:p>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农科院</w:t>
            </w:r>
          </w:p>
        </w:tc>
      </w:tr>
      <w:tr w:rsidR="007D6FE1" w:rsidRPr="000B76B7" w:rsidTr="00CF4997">
        <w:trPr>
          <w:trHeight w:val="1418"/>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6A3C97" w:rsidP="000B76B7">
            <w:pPr>
              <w:widowControl/>
              <w:jc w:val="center"/>
              <w:rPr>
                <w:rFonts w:ascii="宋体" w:eastAsia="宋体" w:hAnsi="宋体" w:cs="宋体"/>
                <w:kern w:val="0"/>
                <w:sz w:val="24"/>
                <w:szCs w:val="24"/>
              </w:rPr>
            </w:pPr>
            <w:r>
              <w:rPr>
                <w:rFonts w:ascii="宋体" w:eastAsia="宋体" w:hAnsi="宋体" w:cs="宋体" w:hint="eastAsia"/>
                <w:kern w:val="0"/>
                <w:sz w:val="24"/>
                <w:szCs w:val="24"/>
              </w:rPr>
              <w:t>22</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省级资源环境信息服务示范研究与应用</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 xml:space="preserve">唐华俊、徐 </w:t>
            </w:r>
            <w:proofErr w:type="gramStart"/>
            <w:r w:rsidRPr="000B76B7">
              <w:rPr>
                <w:rFonts w:ascii="宋体" w:eastAsia="宋体" w:hAnsi="宋体" w:cs="宋体" w:hint="eastAsia"/>
                <w:color w:val="000000"/>
                <w:kern w:val="0"/>
                <w:sz w:val="24"/>
                <w:szCs w:val="24"/>
              </w:rPr>
              <w:t>斌</w:t>
            </w:r>
            <w:proofErr w:type="gramEnd"/>
            <w:r w:rsidRPr="000B76B7">
              <w:rPr>
                <w:rFonts w:ascii="宋体" w:eastAsia="宋体" w:hAnsi="宋体" w:cs="宋体" w:hint="eastAsia"/>
                <w:color w:val="000000"/>
                <w:kern w:val="0"/>
                <w:sz w:val="24"/>
                <w:szCs w:val="24"/>
              </w:rPr>
              <w:t>、陈仲新、江  南、杨桂霞、马众模、周清波、辛晓平、刘 佳、王秀山、吴文斌、赵桂林、缪建明、王善秀、杨 鹏</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中国农科院科技进步一等奖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2001</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中国</w:t>
            </w:r>
          </w:p>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农科院</w:t>
            </w:r>
          </w:p>
        </w:tc>
      </w:tr>
      <w:tr w:rsidR="00CF4997" w:rsidRPr="000B76B7" w:rsidTr="00CF4997">
        <w:trPr>
          <w:trHeight w:val="1257"/>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6A3C97" w:rsidP="000B76B7">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23</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B250DB">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南方红壤地区土壤</w:t>
            </w:r>
            <w:proofErr w:type="gramStart"/>
            <w:r w:rsidRPr="000B76B7">
              <w:rPr>
                <w:rFonts w:ascii="宋体" w:eastAsia="宋体" w:hAnsi="Arial Unicode MS" w:cs="宋体" w:hint="eastAsia"/>
                <w:color w:val="000000"/>
                <w:kern w:val="0"/>
                <w:sz w:val="24"/>
                <w:szCs w:val="24"/>
              </w:rPr>
              <w:t>镁素状况</w:t>
            </w:r>
            <w:proofErr w:type="gramEnd"/>
            <w:r w:rsidRPr="000B76B7">
              <w:rPr>
                <w:rFonts w:ascii="宋体" w:eastAsia="宋体" w:hAnsi="Arial Unicode MS" w:cs="宋体" w:hint="eastAsia"/>
                <w:color w:val="000000"/>
                <w:kern w:val="0"/>
                <w:sz w:val="24"/>
                <w:szCs w:val="24"/>
              </w:rPr>
              <w:t>及镁肥施用技术</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B250DB">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徐明岗、黄鸿翔、文石林、黄平娜、秦道珠、陈福兴、高菊生、王伯仁、邹长明</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Arial Unicode MS" w:cs="宋体" w:hint="eastAsia"/>
                <w:b/>
                <w:kern w:val="0"/>
                <w:sz w:val="24"/>
                <w:szCs w:val="24"/>
              </w:rPr>
              <w:t>中国农科院科技成果二等奖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B250DB">
            <w:pPr>
              <w:widowControl/>
              <w:jc w:val="center"/>
              <w:rPr>
                <w:rFonts w:ascii="宋体" w:eastAsia="宋体" w:hAnsi="宋体" w:cs="宋体"/>
                <w:kern w:val="0"/>
                <w:sz w:val="24"/>
                <w:szCs w:val="24"/>
              </w:rPr>
            </w:pPr>
            <w:r w:rsidRPr="000B76B7">
              <w:rPr>
                <w:rFonts w:ascii="宋体" w:eastAsia="宋体" w:hAnsi="Arial Unicode MS" w:cs="宋体" w:hint="eastAsia"/>
                <w:kern w:val="0"/>
                <w:sz w:val="24"/>
                <w:szCs w:val="24"/>
              </w:rPr>
              <w:t>2001</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B250DB">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中国</w:t>
            </w:r>
          </w:p>
          <w:p w:rsidR="000B76B7" w:rsidRPr="000B76B7" w:rsidRDefault="000B76B7" w:rsidP="00B250DB">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农科院</w:t>
            </w:r>
          </w:p>
        </w:tc>
      </w:tr>
      <w:tr w:rsidR="00CF4997" w:rsidRPr="000B76B7" w:rsidTr="00CF4997">
        <w:trPr>
          <w:trHeight w:val="897"/>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6A3C97" w:rsidP="000B76B7">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24</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211C9E">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农业废弃物资源化利用技术</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CF4997">
            <w:pPr>
              <w:widowControl/>
              <w:jc w:val="left"/>
              <w:rPr>
                <w:rFonts w:ascii="宋体" w:eastAsia="宋体" w:hAnsi="宋体" w:cs="宋体"/>
                <w:kern w:val="0"/>
                <w:sz w:val="24"/>
                <w:szCs w:val="24"/>
              </w:rPr>
            </w:pPr>
            <w:proofErr w:type="gramStart"/>
            <w:r w:rsidRPr="000B76B7">
              <w:rPr>
                <w:rFonts w:ascii="宋体" w:eastAsia="宋体" w:hAnsi="Arial Unicode MS" w:cs="宋体" w:hint="eastAsia"/>
                <w:color w:val="000000"/>
                <w:kern w:val="0"/>
                <w:sz w:val="24"/>
                <w:szCs w:val="24"/>
              </w:rPr>
              <w:t>张夫道</w:t>
            </w:r>
            <w:proofErr w:type="gramEnd"/>
            <w:r w:rsidRPr="000B76B7">
              <w:rPr>
                <w:rFonts w:ascii="宋体" w:eastAsia="宋体" w:hAnsi="Arial Unicode MS" w:cs="宋体" w:hint="eastAsia"/>
                <w:color w:val="000000"/>
                <w:kern w:val="0"/>
                <w:sz w:val="24"/>
                <w:szCs w:val="24"/>
              </w:rPr>
              <w:t>、韩 捷、窦富根、张  骏、赵秉强、</w:t>
            </w:r>
            <w:proofErr w:type="gramStart"/>
            <w:r w:rsidRPr="000B76B7">
              <w:rPr>
                <w:rFonts w:ascii="宋体" w:eastAsia="宋体" w:hAnsi="Arial Unicode MS" w:cs="宋体" w:hint="eastAsia"/>
                <w:color w:val="000000"/>
                <w:kern w:val="0"/>
                <w:sz w:val="24"/>
                <w:szCs w:val="24"/>
              </w:rPr>
              <w:t>邹</w:t>
            </w:r>
            <w:proofErr w:type="gramEnd"/>
            <w:r w:rsidRPr="000B76B7">
              <w:rPr>
                <w:rFonts w:ascii="宋体" w:eastAsia="宋体" w:hAnsi="Arial Unicode MS" w:cs="宋体" w:hint="eastAsia"/>
                <w:color w:val="000000"/>
                <w:kern w:val="0"/>
                <w:sz w:val="24"/>
                <w:szCs w:val="24"/>
              </w:rPr>
              <w:t xml:space="preserve"> </w:t>
            </w:r>
            <w:r w:rsidRPr="000B76B7">
              <w:rPr>
                <w:rFonts w:ascii="Times New Roman" w:eastAsia="宋体" w:hAnsi="Arial Unicode MS" w:cs="宋体" w:hint="eastAsia"/>
                <w:color w:val="000000"/>
                <w:kern w:val="0"/>
                <w:sz w:val="24"/>
                <w:szCs w:val="24"/>
              </w:rPr>
              <w:t>燚</w:t>
            </w:r>
            <w:r w:rsidRPr="000B76B7">
              <w:rPr>
                <w:rFonts w:ascii="宋体" w:eastAsia="宋体" w:hAnsi="Arial Unicode MS" w:cs="宋体" w:hint="eastAsia"/>
                <w:color w:val="000000"/>
                <w:kern w:val="0"/>
                <w:sz w:val="24"/>
                <w:szCs w:val="24"/>
              </w:rPr>
              <w:t xml:space="preserve"> 、汪寅虎、陈 谊、凌霞芬、国清金、张玉华、田吉林、史吉平、史春余、张俊清、吕卫光、</w:t>
            </w:r>
            <w:proofErr w:type="gramStart"/>
            <w:r w:rsidRPr="000B76B7">
              <w:rPr>
                <w:rFonts w:ascii="宋体" w:eastAsia="宋体" w:hAnsi="Arial Unicode MS" w:cs="宋体" w:hint="eastAsia"/>
                <w:color w:val="000000"/>
                <w:kern w:val="0"/>
                <w:sz w:val="24"/>
                <w:szCs w:val="24"/>
              </w:rPr>
              <w:t>郭</w:t>
            </w:r>
            <w:proofErr w:type="gramEnd"/>
            <w:r w:rsidRPr="000B76B7">
              <w:rPr>
                <w:rFonts w:ascii="宋体" w:eastAsia="宋体" w:hAnsi="Arial Unicode MS" w:cs="宋体" w:hint="eastAsia"/>
                <w:color w:val="000000"/>
                <w:kern w:val="0"/>
                <w:sz w:val="24"/>
                <w:szCs w:val="24"/>
              </w:rPr>
              <w:t xml:space="preserve"> </w:t>
            </w:r>
            <w:proofErr w:type="gramStart"/>
            <w:r w:rsidRPr="000B76B7">
              <w:rPr>
                <w:rFonts w:ascii="宋体" w:eastAsia="宋体" w:hAnsi="Arial Unicode MS" w:cs="宋体" w:hint="eastAsia"/>
                <w:color w:val="000000"/>
                <w:kern w:val="0"/>
                <w:sz w:val="24"/>
                <w:szCs w:val="24"/>
              </w:rPr>
              <w:t>倩</w:t>
            </w:r>
            <w:proofErr w:type="gramEnd"/>
            <w:r w:rsidRPr="000B76B7">
              <w:rPr>
                <w:rFonts w:ascii="宋体" w:eastAsia="宋体" w:hAnsi="Arial Unicode MS" w:cs="宋体" w:hint="eastAsia"/>
                <w:color w:val="000000"/>
                <w:kern w:val="0"/>
                <w:sz w:val="24"/>
                <w:szCs w:val="24"/>
              </w:rPr>
              <w:t>、</w:t>
            </w:r>
            <w:proofErr w:type="gramStart"/>
            <w:r w:rsidRPr="000B76B7">
              <w:rPr>
                <w:rFonts w:ascii="宋体" w:eastAsia="宋体" w:hAnsi="Arial Unicode MS" w:cs="宋体" w:hint="eastAsia"/>
                <w:color w:val="000000"/>
                <w:kern w:val="0"/>
                <w:sz w:val="24"/>
                <w:szCs w:val="24"/>
              </w:rPr>
              <w:t>谭</w:t>
            </w:r>
            <w:proofErr w:type="gramEnd"/>
            <w:r w:rsidRPr="000B76B7">
              <w:rPr>
                <w:rFonts w:ascii="宋体" w:eastAsia="宋体" w:hAnsi="Arial Unicode MS" w:cs="宋体" w:hint="eastAsia"/>
                <w:color w:val="000000"/>
                <w:kern w:val="0"/>
                <w:sz w:val="24"/>
                <w:szCs w:val="24"/>
              </w:rPr>
              <w:t xml:space="preserve">  琦、汪昭月、杭怡琼、康鸿明</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Arial Unicode MS" w:cs="宋体" w:hint="eastAsia"/>
                <w:b/>
                <w:kern w:val="0"/>
                <w:sz w:val="24"/>
                <w:szCs w:val="24"/>
              </w:rPr>
              <w:t>中国农科院科技成果二等奖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211C9E">
            <w:pPr>
              <w:widowControl/>
              <w:jc w:val="center"/>
              <w:rPr>
                <w:rFonts w:ascii="宋体" w:eastAsia="宋体" w:hAnsi="宋体" w:cs="宋体"/>
                <w:kern w:val="0"/>
                <w:sz w:val="24"/>
                <w:szCs w:val="24"/>
              </w:rPr>
            </w:pPr>
            <w:r w:rsidRPr="000B76B7">
              <w:rPr>
                <w:rFonts w:ascii="宋体" w:eastAsia="宋体" w:hAnsi="Arial Unicode MS" w:cs="宋体" w:hint="eastAsia"/>
                <w:kern w:val="0"/>
                <w:sz w:val="24"/>
                <w:szCs w:val="24"/>
              </w:rPr>
              <w:t>2002</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211C9E">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中国</w:t>
            </w:r>
          </w:p>
          <w:p w:rsidR="000B76B7" w:rsidRPr="000B76B7" w:rsidRDefault="000B76B7" w:rsidP="00211C9E">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农科院</w:t>
            </w:r>
          </w:p>
        </w:tc>
      </w:tr>
      <w:tr w:rsidR="00CF4997" w:rsidRPr="000B76B7" w:rsidTr="00CF4997">
        <w:trPr>
          <w:trHeight w:val="1418"/>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6A3C97" w:rsidP="000B76B7">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25</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基于网络的中国牧草适宜性选择及生产管理智能信息系</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 xml:space="preserve">辛晓平、王道龙、缪建明、刘  佳、吴文斌、杨桂霞、王秀山、徐  </w:t>
            </w:r>
            <w:proofErr w:type="gramStart"/>
            <w:r w:rsidRPr="000B76B7">
              <w:rPr>
                <w:rFonts w:ascii="宋体" w:eastAsia="宋体" w:hAnsi="Arial Unicode MS" w:cs="宋体" w:hint="eastAsia"/>
                <w:color w:val="000000"/>
                <w:kern w:val="0"/>
                <w:sz w:val="24"/>
                <w:szCs w:val="24"/>
              </w:rPr>
              <w:t>斌</w:t>
            </w:r>
            <w:proofErr w:type="gramEnd"/>
            <w:r w:rsidRPr="000B76B7">
              <w:rPr>
                <w:rFonts w:ascii="宋体" w:eastAsia="宋体" w:hAnsi="Arial Unicode MS" w:cs="宋体" w:hint="eastAsia"/>
                <w:color w:val="000000"/>
                <w:kern w:val="0"/>
                <w:sz w:val="24"/>
                <w:szCs w:val="24"/>
              </w:rPr>
              <w:t>、周清波、陈仲新、杨 鹏、陈佑启</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Arial Unicode MS" w:cs="宋体" w:hint="eastAsia"/>
                <w:b/>
                <w:kern w:val="0"/>
                <w:sz w:val="24"/>
                <w:szCs w:val="24"/>
              </w:rPr>
              <w:t>中国农科院科技成果二等奖</w:t>
            </w:r>
            <w:r w:rsidRPr="000B76B7">
              <w:rPr>
                <w:rFonts w:ascii="宋体" w:eastAsia="Arial Unicode MS" w:hAnsi="Arial Unicode MS" w:cs="宋体" w:hint="eastAsia"/>
                <w:b/>
                <w:kern w:val="0"/>
                <w:sz w:val="24"/>
                <w:szCs w:val="24"/>
              </w:rPr>
              <w:t> </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kern w:val="0"/>
                <w:sz w:val="24"/>
                <w:szCs w:val="24"/>
              </w:rPr>
              <w:t>2002</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中国</w:t>
            </w:r>
          </w:p>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农科院</w:t>
            </w:r>
          </w:p>
        </w:tc>
      </w:tr>
      <w:tr w:rsidR="00CF4997" w:rsidRPr="000B76B7" w:rsidTr="00CF4997">
        <w:trPr>
          <w:trHeight w:val="1322"/>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6A3C97" w:rsidP="000B76B7">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lastRenderedPageBreak/>
              <w:t>26</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可持续发展条件下资源资产理论与实践研究</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姜文来、杨瑞珍、罗其友、陶  陶、唐 曲、李建平、雷  波</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C036D">
            <w:pPr>
              <w:widowControl/>
              <w:jc w:val="center"/>
              <w:rPr>
                <w:rFonts w:ascii="宋体" w:eastAsia="宋体" w:hAnsi="宋体" w:cs="宋体"/>
                <w:kern w:val="0"/>
                <w:sz w:val="24"/>
                <w:szCs w:val="24"/>
              </w:rPr>
            </w:pPr>
            <w:r w:rsidRPr="000B76B7">
              <w:rPr>
                <w:rFonts w:ascii="宋体" w:eastAsia="宋体" w:hAnsi="Arial Unicode MS" w:cs="宋体" w:hint="eastAsia"/>
                <w:b/>
                <w:kern w:val="0"/>
                <w:sz w:val="24"/>
                <w:szCs w:val="24"/>
              </w:rPr>
              <w:t>中国农科院科技成果二等奖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kern w:val="0"/>
                <w:sz w:val="24"/>
                <w:szCs w:val="24"/>
              </w:rPr>
              <w:t>2003</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中国</w:t>
            </w:r>
          </w:p>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农科院</w:t>
            </w:r>
          </w:p>
        </w:tc>
      </w:tr>
      <w:tr w:rsidR="00CF4997" w:rsidRPr="000B76B7" w:rsidTr="00CF4997">
        <w:trPr>
          <w:trHeight w:val="1418"/>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6A3C97" w:rsidP="000B76B7">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27</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双季稻田肥料氮的去向与环保型施肥新技术</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徐明岗、秦道珠、王伯仁、高菊生、李冬初、邹长明、李菊梅、申华平、曾希柏、文石林、黄平娜</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C036D">
            <w:pPr>
              <w:widowControl/>
              <w:jc w:val="center"/>
              <w:rPr>
                <w:rFonts w:ascii="宋体" w:eastAsia="宋体" w:hAnsi="宋体" w:cs="宋体"/>
                <w:kern w:val="0"/>
                <w:sz w:val="24"/>
                <w:szCs w:val="24"/>
              </w:rPr>
            </w:pPr>
            <w:r w:rsidRPr="000B76B7">
              <w:rPr>
                <w:rFonts w:ascii="宋体" w:eastAsia="宋体" w:hAnsi="Arial Unicode MS" w:cs="宋体" w:hint="eastAsia"/>
                <w:b/>
                <w:kern w:val="0"/>
                <w:sz w:val="24"/>
                <w:szCs w:val="24"/>
              </w:rPr>
              <w:t>中国农科院科技成果二等奖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kern w:val="0"/>
                <w:sz w:val="24"/>
                <w:szCs w:val="24"/>
              </w:rPr>
              <w:t>2003</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中国</w:t>
            </w:r>
          </w:p>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农科院</w:t>
            </w:r>
          </w:p>
        </w:tc>
      </w:tr>
      <w:tr w:rsidR="007D6FE1" w:rsidRPr="000B76B7" w:rsidTr="00CF4997">
        <w:trPr>
          <w:trHeight w:val="1418"/>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6A3C97" w:rsidP="000B76B7">
            <w:pPr>
              <w:widowControl/>
              <w:jc w:val="center"/>
              <w:rPr>
                <w:rFonts w:ascii="宋体" w:eastAsia="宋体" w:hAnsi="宋体" w:cs="宋体"/>
                <w:kern w:val="0"/>
                <w:sz w:val="24"/>
                <w:szCs w:val="24"/>
              </w:rPr>
            </w:pPr>
            <w:r>
              <w:rPr>
                <w:rFonts w:ascii="宋体" w:eastAsia="宋体" w:hAnsi="宋体" w:cs="宋体" w:hint="eastAsia"/>
                <w:kern w:val="0"/>
                <w:sz w:val="24"/>
                <w:szCs w:val="24"/>
              </w:rPr>
              <w:t>28</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西藏自治区农牧业特色产业发展研究</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唐华俊、</w:t>
            </w:r>
            <w:proofErr w:type="gramStart"/>
            <w:r w:rsidRPr="000B76B7">
              <w:rPr>
                <w:rFonts w:ascii="宋体" w:eastAsia="宋体" w:hAnsi="宋体" w:cs="宋体" w:hint="eastAsia"/>
                <w:color w:val="000000"/>
                <w:kern w:val="0"/>
                <w:sz w:val="24"/>
                <w:szCs w:val="24"/>
              </w:rPr>
              <w:t>邱</w:t>
            </w:r>
            <w:proofErr w:type="gramEnd"/>
            <w:r w:rsidRPr="000B76B7">
              <w:rPr>
                <w:rFonts w:ascii="宋体" w:eastAsia="宋体" w:hAnsi="宋体" w:cs="宋体" w:hint="eastAsia"/>
                <w:color w:val="000000"/>
                <w:kern w:val="0"/>
                <w:sz w:val="24"/>
                <w:szCs w:val="24"/>
              </w:rPr>
              <w:t>建军、魏顺义、周旭英、屈宝香、陶 陶、甘寿文、李建平、庄银正</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中国农科院科技进步一等奖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2004</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中国</w:t>
            </w:r>
          </w:p>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农科院</w:t>
            </w:r>
          </w:p>
        </w:tc>
      </w:tr>
      <w:tr w:rsidR="007D6FE1" w:rsidRPr="000B76B7" w:rsidTr="00CF4997">
        <w:trPr>
          <w:trHeight w:val="832"/>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6A3C97" w:rsidP="000B76B7">
            <w:pPr>
              <w:widowControl/>
              <w:jc w:val="center"/>
              <w:rPr>
                <w:rFonts w:ascii="宋体" w:eastAsia="宋体" w:hAnsi="宋体" w:cs="宋体"/>
                <w:kern w:val="0"/>
                <w:sz w:val="24"/>
                <w:szCs w:val="24"/>
              </w:rPr>
            </w:pPr>
            <w:r>
              <w:rPr>
                <w:rFonts w:ascii="宋体" w:eastAsia="宋体" w:hAnsi="宋体" w:cs="宋体" w:hint="eastAsia"/>
                <w:kern w:val="0"/>
                <w:sz w:val="24"/>
                <w:szCs w:val="24"/>
              </w:rPr>
              <w:t>29</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left"/>
              <w:rPr>
                <w:rFonts w:ascii="宋体" w:eastAsia="宋体" w:hAnsi="宋体" w:cs="宋体"/>
                <w:kern w:val="0"/>
                <w:sz w:val="24"/>
                <w:szCs w:val="24"/>
              </w:rPr>
            </w:pPr>
            <w:proofErr w:type="gramStart"/>
            <w:r w:rsidRPr="000B76B7">
              <w:rPr>
                <w:rFonts w:ascii="宋体" w:eastAsia="宋体" w:hAnsi="宋体" w:cs="宋体" w:hint="eastAsia"/>
                <w:color w:val="000000"/>
                <w:kern w:val="0"/>
                <w:sz w:val="24"/>
                <w:szCs w:val="24"/>
              </w:rPr>
              <w:t>作物硫钙营养</w:t>
            </w:r>
            <w:proofErr w:type="gramEnd"/>
            <w:r w:rsidRPr="000B76B7">
              <w:rPr>
                <w:rFonts w:ascii="宋体" w:eastAsia="宋体" w:hAnsi="宋体" w:cs="宋体" w:hint="eastAsia"/>
                <w:color w:val="000000"/>
                <w:kern w:val="0"/>
                <w:sz w:val="24"/>
                <w:szCs w:val="24"/>
              </w:rPr>
              <w:t>研究与应用</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CF4997">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周  卫、李书田、林 葆、陈见晖、汪  洪</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中国农科院科技进步一等奖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2004</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中国</w:t>
            </w:r>
          </w:p>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农科院</w:t>
            </w:r>
          </w:p>
        </w:tc>
      </w:tr>
      <w:tr w:rsidR="00CF4997" w:rsidRPr="000B76B7" w:rsidTr="00CF4997">
        <w:trPr>
          <w:trHeight w:val="1418"/>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6A3C97" w:rsidP="000B76B7">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30</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855D2F">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微生物肥料标准研制和应用</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855D2F">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李俊、沈德龙、姜</w:t>
            </w:r>
            <w:r w:rsidRPr="000B76B7">
              <w:rPr>
                <w:rFonts w:ascii="Times New Roman" w:eastAsia="宋体" w:hAnsi="Times New Roman" w:cs="Times New Roman"/>
                <w:color w:val="000000"/>
                <w:kern w:val="0"/>
                <w:sz w:val="24"/>
                <w:szCs w:val="24"/>
              </w:rPr>
              <w:t> </w:t>
            </w:r>
            <w:proofErr w:type="gramStart"/>
            <w:r w:rsidRPr="000B76B7">
              <w:rPr>
                <w:rFonts w:ascii="宋体" w:eastAsia="宋体" w:hAnsi="Arial Unicode MS" w:cs="宋体" w:hint="eastAsia"/>
                <w:color w:val="000000"/>
                <w:kern w:val="0"/>
                <w:sz w:val="24"/>
                <w:szCs w:val="24"/>
              </w:rPr>
              <w:t>昕</w:t>
            </w:r>
            <w:proofErr w:type="gramEnd"/>
            <w:r w:rsidRPr="000B76B7">
              <w:rPr>
                <w:rFonts w:ascii="宋体" w:eastAsia="宋体" w:hAnsi="Arial Unicode MS" w:cs="宋体" w:hint="eastAsia"/>
                <w:color w:val="000000"/>
                <w:kern w:val="0"/>
                <w:sz w:val="24"/>
                <w:szCs w:val="24"/>
              </w:rPr>
              <w:t>、曹凤明、李力、朱昌雄、冯瑞华、杨小红、关大伟、</w:t>
            </w:r>
            <w:proofErr w:type="gramStart"/>
            <w:r w:rsidRPr="000B76B7">
              <w:rPr>
                <w:rFonts w:ascii="宋体" w:eastAsia="宋体" w:hAnsi="Arial Unicode MS" w:cs="宋体" w:hint="eastAsia"/>
                <w:color w:val="000000"/>
                <w:kern w:val="0"/>
                <w:sz w:val="24"/>
                <w:szCs w:val="24"/>
              </w:rPr>
              <w:t>葛</w:t>
            </w:r>
            <w:proofErr w:type="gramEnd"/>
            <w:r w:rsidRPr="000B76B7">
              <w:rPr>
                <w:rFonts w:ascii="宋体" w:eastAsia="宋体" w:hAnsi="Arial Unicode MS" w:cs="宋体" w:hint="eastAsia"/>
                <w:color w:val="000000"/>
                <w:kern w:val="0"/>
                <w:sz w:val="24"/>
                <w:szCs w:val="24"/>
              </w:rPr>
              <w:t xml:space="preserve">  诚、张玉洁、</w:t>
            </w:r>
            <w:proofErr w:type="gramStart"/>
            <w:r w:rsidRPr="000B76B7">
              <w:rPr>
                <w:rFonts w:ascii="宋体" w:eastAsia="宋体" w:hAnsi="Arial Unicode MS" w:cs="宋体" w:hint="eastAsia"/>
                <w:color w:val="000000"/>
                <w:kern w:val="0"/>
                <w:sz w:val="24"/>
                <w:szCs w:val="24"/>
              </w:rPr>
              <w:t>樊</w:t>
            </w:r>
            <w:proofErr w:type="gramEnd"/>
            <w:r w:rsidRPr="000B76B7">
              <w:rPr>
                <w:rFonts w:ascii="Times New Roman" w:eastAsia="宋体" w:hAnsi="Times New Roman" w:cs="Times New Roman"/>
                <w:color w:val="000000"/>
                <w:kern w:val="0"/>
                <w:sz w:val="24"/>
                <w:szCs w:val="24"/>
              </w:rPr>
              <w:t> </w:t>
            </w:r>
            <w:r w:rsidRPr="000B76B7">
              <w:rPr>
                <w:rFonts w:ascii="宋体" w:eastAsia="宋体" w:hAnsi="Arial Unicode MS" w:cs="宋体" w:hint="eastAsia"/>
                <w:color w:val="000000"/>
                <w:kern w:val="0"/>
                <w:sz w:val="24"/>
                <w:szCs w:val="24"/>
              </w:rPr>
              <w:t xml:space="preserve"> 惠、陈慧君、葛一凡</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855D2F">
            <w:pPr>
              <w:widowControl/>
              <w:jc w:val="center"/>
              <w:rPr>
                <w:rFonts w:ascii="宋体" w:eastAsia="宋体" w:hAnsi="宋体" w:cs="宋体"/>
                <w:kern w:val="0"/>
                <w:sz w:val="24"/>
                <w:szCs w:val="24"/>
              </w:rPr>
            </w:pPr>
            <w:r w:rsidRPr="000B76B7">
              <w:rPr>
                <w:rFonts w:ascii="宋体" w:eastAsia="宋体" w:hAnsi="Arial Unicode MS" w:cs="宋体" w:hint="eastAsia"/>
                <w:b/>
                <w:kern w:val="0"/>
                <w:sz w:val="24"/>
                <w:szCs w:val="24"/>
              </w:rPr>
              <w:t>中国农科院科技成果二等奖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855D2F">
            <w:pPr>
              <w:widowControl/>
              <w:jc w:val="center"/>
              <w:rPr>
                <w:rFonts w:ascii="宋体" w:eastAsia="宋体" w:hAnsi="宋体" w:cs="宋体"/>
                <w:kern w:val="0"/>
                <w:sz w:val="24"/>
                <w:szCs w:val="24"/>
              </w:rPr>
            </w:pPr>
            <w:r w:rsidRPr="000B76B7">
              <w:rPr>
                <w:rFonts w:ascii="宋体" w:eastAsia="宋体" w:hAnsi="Arial Unicode MS" w:cs="宋体" w:hint="eastAsia"/>
                <w:kern w:val="0"/>
                <w:sz w:val="24"/>
                <w:szCs w:val="24"/>
              </w:rPr>
              <w:t>2004</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855D2F">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中国</w:t>
            </w:r>
          </w:p>
          <w:p w:rsidR="000B76B7" w:rsidRPr="000B76B7" w:rsidRDefault="000B76B7" w:rsidP="00855D2F">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农科院</w:t>
            </w:r>
          </w:p>
        </w:tc>
      </w:tr>
      <w:tr w:rsidR="00CF4997" w:rsidRPr="000B76B7" w:rsidTr="00CF4997">
        <w:trPr>
          <w:trHeight w:val="1418"/>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6A3C97" w:rsidP="000B76B7">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31</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环境友好型肥料研制与产业化</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赵秉强、张福锁、廖宗文、李菂萍、徐秋明、姜瑞波、曹一平、许秀成、李燕婷、张夫道、陈</w:t>
            </w:r>
            <w:r w:rsidRPr="000B76B7">
              <w:rPr>
                <w:rFonts w:ascii="Times New Roman" w:eastAsia="宋体" w:hAnsi="Times New Roman" w:cs="Times New Roman"/>
                <w:color w:val="000000"/>
                <w:kern w:val="0"/>
                <w:sz w:val="24"/>
                <w:szCs w:val="24"/>
              </w:rPr>
              <w:t> </w:t>
            </w:r>
            <w:r w:rsidRPr="000B76B7">
              <w:rPr>
                <w:rFonts w:ascii="宋体" w:eastAsia="宋体" w:hAnsi="Arial Unicode MS" w:cs="宋体" w:hint="eastAsia"/>
                <w:color w:val="000000"/>
                <w:kern w:val="0"/>
                <w:sz w:val="24"/>
                <w:szCs w:val="24"/>
              </w:rPr>
              <w:t xml:space="preserve"> </w:t>
            </w:r>
            <w:proofErr w:type="gramStart"/>
            <w:r w:rsidRPr="000B76B7">
              <w:rPr>
                <w:rFonts w:ascii="宋体" w:eastAsia="宋体" w:hAnsi="Arial Unicode MS" w:cs="宋体" w:hint="eastAsia"/>
                <w:color w:val="000000"/>
                <w:kern w:val="0"/>
                <w:sz w:val="24"/>
                <w:szCs w:val="24"/>
              </w:rPr>
              <w:t>凯</w:t>
            </w:r>
            <w:proofErr w:type="gramEnd"/>
            <w:r w:rsidRPr="000B76B7">
              <w:rPr>
                <w:rFonts w:ascii="宋体" w:eastAsia="宋体" w:hAnsi="Arial Unicode MS" w:cs="宋体" w:hint="eastAsia"/>
                <w:color w:val="000000"/>
                <w:kern w:val="0"/>
                <w:sz w:val="24"/>
                <w:szCs w:val="24"/>
              </w:rPr>
              <w:t>、王德汉、王好斌、李秀英、范丙全</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Arial Unicode MS" w:cs="宋体" w:hint="eastAsia"/>
                <w:b/>
                <w:kern w:val="0"/>
                <w:sz w:val="24"/>
                <w:szCs w:val="24"/>
              </w:rPr>
              <w:t>中国农科院科技成果二等奖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kern w:val="0"/>
                <w:sz w:val="24"/>
                <w:szCs w:val="24"/>
              </w:rPr>
              <w:t>2005</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中国</w:t>
            </w:r>
          </w:p>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农科院</w:t>
            </w:r>
          </w:p>
        </w:tc>
      </w:tr>
      <w:tr w:rsidR="00CF4997" w:rsidRPr="000B76B7" w:rsidTr="00CF4997">
        <w:trPr>
          <w:trHeight w:val="1418"/>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6A3C97" w:rsidP="000B76B7">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32</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长期施肥红壤质量演变规律与复合调理技术</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徐明岗、王伯仁、李菊梅、曾希柏、赵林萍、高菊生、蒋德元、秦道珠、陈福兴、王水生、申华平、黄佳良、文石林、黄平娜、孙小凤</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Arial Unicode MS" w:cs="宋体" w:hint="eastAsia"/>
                <w:b/>
                <w:kern w:val="0"/>
                <w:sz w:val="24"/>
                <w:szCs w:val="24"/>
              </w:rPr>
              <w:t>中国农科院科技成果二等奖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kern w:val="0"/>
                <w:sz w:val="24"/>
                <w:szCs w:val="24"/>
              </w:rPr>
              <w:t>2005</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中国</w:t>
            </w:r>
          </w:p>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农科院</w:t>
            </w:r>
          </w:p>
        </w:tc>
      </w:tr>
      <w:tr w:rsidR="00CF4997" w:rsidRPr="000B76B7" w:rsidTr="00CF4997">
        <w:trPr>
          <w:trHeight w:val="330"/>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6A3C97" w:rsidP="000B76B7">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33</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7A0639">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农业微生物菌种资源收集、鉴定、整理与保藏</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7A0639">
            <w:pPr>
              <w:widowControl/>
              <w:jc w:val="left"/>
              <w:rPr>
                <w:rFonts w:ascii="宋体" w:eastAsia="宋体" w:hAnsi="宋体" w:cs="宋体"/>
                <w:kern w:val="0"/>
                <w:sz w:val="24"/>
                <w:szCs w:val="24"/>
              </w:rPr>
            </w:pPr>
            <w:r w:rsidRPr="000B76B7">
              <w:rPr>
                <w:rFonts w:ascii="宋体" w:eastAsia="宋体" w:hAnsi="宋体" w:cs="宋体" w:hint="eastAsia"/>
                <w:color w:val="000000"/>
                <w:kern w:val="0"/>
                <w:sz w:val="24"/>
                <w:szCs w:val="24"/>
              </w:rPr>
              <w:t>姜瑞波、顾金刚、张晓霞、李世贵、马晓</w:t>
            </w:r>
            <w:proofErr w:type="gramStart"/>
            <w:r w:rsidRPr="000B76B7">
              <w:rPr>
                <w:rFonts w:ascii="宋体" w:eastAsia="宋体" w:hAnsi="宋体" w:cs="宋体" w:hint="eastAsia"/>
                <w:color w:val="000000"/>
                <w:kern w:val="0"/>
                <w:sz w:val="24"/>
                <w:szCs w:val="24"/>
              </w:rPr>
              <w:t>彤</w:t>
            </w:r>
            <w:proofErr w:type="gramEnd"/>
            <w:r w:rsidRPr="000B76B7">
              <w:rPr>
                <w:rFonts w:ascii="宋体" w:eastAsia="宋体" w:hAnsi="宋体" w:cs="宋体" w:hint="eastAsia"/>
                <w:color w:val="000000"/>
                <w:kern w:val="0"/>
                <w:sz w:val="24"/>
                <w:szCs w:val="24"/>
              </w:rPr>
              <w:t>、宁国赞、阮志勇、张瑞颖、张金霞、左雪梅、王爱民</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7A0639">
            <w:pPr>
              <w:widowControl/>
              <w:jc w:val="center"/>
              <w:rPr>
                <w:rFonts w:ascii="宋体" w:eastAsia="宋体" w:hAnsi="宋体" w:cs="宋体"/>
                <w:kern w:val="0"/>
                <w:sz w:val="24"/>
                <w:szCs w:val="24"/>
              </w:rPr>
            </w:pPr>
            <w:r w:rsidRPr="000B76B7">
              <w:rPr>
                <w:rFonts w:ascii="宋体" w:eastAsia="宋体" w:hAnsi="宋体" w:cs="宋体" w:hint="eastAsia"/>
                <w:b/>
                <w:bCs/>
                <w:kern w:val="0"/>
                <w:sz w:val="24"/>
                <w:szCs w:val="24"/>
              </w:rPr>
              <w:t>中国农科院科技进步一等奖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7A0639">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2006</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7A0639">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中国</w:t>
            </w:r>
          </w:p>
          <w:p w:rsidR="000B76B7" w:rsidRPr="000B76B7" w:rsidRDefault="000B76B7" w:rsidP="007A0639">
            <w:pPr>
              <w:widowControl/>
              <w:jc w:val="center"/>
              <w:rPr>
                <w:rFonts w:ascii="宋体" w:eastAsia="宋体" w:hAnsi="宋体" w:cs="宋体"/>
                <w:kern w:val="0"/>
                <w:sz w:val="24"/>
                <w:szCs w:val="24"/>
              </w:rPr>
            </w:pPr>
            <w:r w:rsidRPr="000B76B7">
              <w:rPr>
                <w:rFonts w:ascii="宋体" w:eastAsia="宋体" w:hAnsi="宋体" w:cs="宋体" w:hint="eastAsia"/>
                <w:kern w:val="0"/>
                <w:sz w:val="24"/>
                <w:szCs w:val="24"/>
              </w:rPr>
              <w:t>农科院</w:t>
            </w:r>
          </w:p>
        </w:tc>
      </w:tr>
      <w:tr w:rsidR="007D6FE1" w:rsidRPr="000B76B7" w:rsidTr="00CF4997">
        <w:trPr>
          <w:trHeight w:val="1160"/>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6A3C97" w:rsidP="000B76B7">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lastRenderedPageBreak/>
              <w:t>34</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中国草业生产管理网络化信息系统</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辛晓平、邓庆海、王宗礼、张保辉、张海林、姚艳敏</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b/>
                <w:kern w:val="0"/>
                <w:sz w:val="24"/>
                <w:szCs w:val="24"/>
              </w:rPr>
              <w:t>中国农科院科技成果二等奖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kern w:val="0"/>
                <w:sz w:val="24"/>
                <w:szCs w:val="24"/>
              </w:rPr>
              <w:t>2006</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中国</w:t>
            </w:r>
          </w:p>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农科院</w:t>
            </w:r>
          </w:p>
        </w:tc>
      </w:tr>
      <w:tr w:rsidR="007D6FE1" w:rsidRPr="000B76B7" w:rsidTr="00CF4997">
        <w:trPr>
          <w:trHeight w:val="1418"/>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6A3C97" w:rsidP="000B76B7">
            <w:pPr>
              <w:widowControl/>
              <w:jc w:val="center"/>
              <w:rPr>
                <w:rFonts w:ascii="宋体" w:eastAsia="宋体" w:hAnsi="宋体" w:cs="宋体"/>
                <w:kern w:val="0"/>
                <w:sz w:val="24"/>
                <w:szCs w:val="24"/>
              </w:rPr>
            </w:pPr>
            <w:r>
              <w:rPr>
                <w:rFonts w:ascii="宋体" w:eastAsia="宋体" w:hAnsi="宋体" w:cs="宋体" w:hint="eastAsia"/>
                <w:kern w:val="0"/>
                <w:sz w:val="24"/>
                <w:szCs w:val="24"/>
              </w:rPr>
              <w:t>35</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地方科技工作发展战略研究</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CF4997">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申茂向、尹昌斌、王道龙、任天志、邱建军、卢琦、董丽娅、郭晓林、李纪珍、屈宝香、林涛、胡志全、赵爱云、周颖、黄鹤羽</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b/>
                <w:kern w:val="0"/>
                <w:sz w:val="24"/>
                <w:szCs w:val="24"/>
              </w:rPr>
              <w:t>中国农科院科技成果二等奖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kern w:val="0"/>
                <w:sz w:val="24"/>
                <w:szCs w:val="24"/>
              </w:rPr>
              <w:t>2006</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中国</w:t>
            </w:r>
          </w:p>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农科院</w:t>
            </w:r>
          </w:p>
        </w:tc>
      </w:tr>
      <w:tr w:rsidR="007D6FE1" w:rsidRPr="000B76B7" w:rsidTr="00CF4997">
        <w:trPr>
          <w:trHeight w:val="1074"/>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6A3C97" w:rsidP="000B76B7">
            <w:pPr>
              <w:widowControl/>
              <w:jc w:val="center"/>
              <w:rPr>
                <w:rFonts w:ascii="宋体" w:eastAsia="宋体" w:hAnsi="宋体" w:cs="宋体"/>
                <w:kern w:val="0"/>
                <w:sz w:val="24"/>
                <w:szCs w:val="24"/>
              </w:rPr>
            </w:pPr>
            <w:r>
              <w:rPr>
                <w:rFonts w:ascii="宋体" w:eastAsia="宋体" w:hAnsi="宋体" w:cs="宋体" w:hint="eastAsia"/>
                <w:kern w:val="0"/>
                <w:sz w:val="24"/>
                <w:szCs w:val="24"/>
              </w:rPr>
              <w:t>36</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防堵渗灌系统研制与应用</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proofErr w:type="gramStart"/>
            <w:r w:rsidRPr="000B76B7">
              <w:rPr>
                <w:rFonts w:ascii="宋体" w:eastAsia="宋体" w:hAnsi="Arial Unicode MS" w:cs="宋体" w:hint="eastAsia"/>
                <w:color w:val="000000"/>
                <w:kern w:val="0"/>
                <w:sz w:val="24"/>
                <w:szCs w:val="24"/>
              </w:rPr>
              <w:t>逄焕</w:t>
            </w:r>
            <w:proofErr w:type="gramEnd"/>
            <w:r w:rsidRPr="000B76B7">
              <w:rPr>
                <w:rFonts w:ascii="宋体" w:eastAsia="宋体" w:hAnsi="Arial Unicode MS" w:cs="宋体" w:hint="eastAsia"/>
                <w:color w:val="000000"/>
                <w:kern w:val="0"/>
                <w:sz w:val="24"/>
                <w:szCs w:val="24"/>
              </w:rPr>
              <w:t>成等</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0B76B7">
            <w:pPr>
              <w:widowControl/>
              <w:jc w:val="center"/>
              <w:rPr>
                <w:rFonts w:ascii="宋体" w:eastAsia="宋体" w:hAnsi="宋体" w:cs="宋体"/>
                <w:kern w:val="0"/>
                <w:sz w:val="24"/>
                <w:szCs w:val="24"/>
              </w:rPr>
            </w:pPr>
            <w:r w:rsidRPr="000B76B7">
              <w:rPr>
                <w:rFonts w:ascii="宋体" w:eastAsia="宋体" w:hAnsi="Arial Unicode MS" w:cs="宋体" w:hint="eastAsia"/>
                <w:b/>
                <w:color w:val="000000"/>
                <w:kern w:val="0"/>
                <w:sz w:val="24"/>
                <w:szCs w:val="24"/>
              </w:rPr>
              <w:t>中国农科院科技成果二等奖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2010</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中国</w:t>
            </w:r>
          </w:p>
          <w:p w:rsidR="000B76B7" w:rsidRPr="000B76B7" w:rsidRDefault="000B76B7" w:rsidP="004C1756">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农科院</w:t>
            </w:r>
          </w:p>
        </w:tc>
      </w:tr>
      <w:tr w:rsidR="00CF4997" w:rsidRPr="000B76B7" w:rsidTr="00CF4997">
        <w:trPr>
          <w:trHeight w:val="1103"/>
          <w:jc w:val="center"/>
        </w:trPr>
        <w:tc>
          <w:tcPr>
            <w:tcW w:w="3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5254E" w:rsidRPr="000B76B7" w:rsidRDefault="006A3C97" w:rsidP="000B76B7">
            <w:pPr>
              <w:widowControl/>
              <w:jc w:val="center"/>
              <w:rPr>
                <w:rFonts w:ascii="宋体" w:eastAsia="宋体" w:hAnsi="宋体" w:cs="宋体"/>
                <w:kern w:val="0"/>
                <w:sz w:val="24"/>
                <w:szCs w:val="24"/>
              </w:rPr>
            </w:pPr>
            <w:r>
              <w:rPr>
                <w:rFonts w:ascii="宋体" w:eastAsia="宋体" w:hAnsi="宋体" w:cs="宋体" w:hint="eastAsia"/>
                <w:kern w:val="0"/>
                <w:sz w:val="24"/>
                <w:szCs w:val="24"/>
              </w:rPr>
              <w:t>37</w:t>
            </w:r>
          </w:p>
        </w:tc>
        <w:tc>
          <w:tcPr>
            <w:tcW w:w="10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254E" w:rsidRPr="000B76B7" w:rsidRDefault="0065254E" w:rsidP="004C1756">
            <w:pPr>
              <w:widowControl/>
              <w:jc w:val="center"/>
              <w:rPr>
                <w:rFonts w:ascii="宋体" w:eastAsia="宋体" w:hAnsi="Arial Unicode MS" w:cs="宋体" w:hint="eastAsia"/>
                <w:color w:val="000000"/>
                <w:kern w:val="0"/>
                <w:sz w:val="24"/>
                <w:szCs w:val="24"/>
              </w:rPr>
            </w:pPr>
            <w:r w:rsidRPr="006A3C97">
              <w:rPr>
                <w:rFonts w:ascii="宋体" w:eastAsia="宋体" w:hAnsi="Arial Unicode MS" w:cs="宋体"/>
                <w:color w:val="000000"/>
                <w:kern w:val="0"/>
                <w:sz w:val="24"/>
                <w:szCs w:val="24"/>
              </w:rPr>
              <w:t>我国农田土壤有机质演变规律与提升技术</w:t>
            </w:r>
          </w:p>
        </w:tc>
        <w:tc>
          <w:tcPr>
            <w:tcW w:w="14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254E" w:rsidRPr="000B76B7" w:rsidRDefault="0065254E" w:rsidP="004C1756">
            <w:pPr>
              <w:widowControl/>
              <w:jc w:val="center"/>
              <w:rPr>
                <w:rFonts w:ascii="宋体" w:eastAsia="宋体" w:hAnsi="Arial Unicode MS" w:cs="宋体" w:hint="eastAsia"/>
                <w:color w:val="000000"/>
                <w:kern w:val="0"/>
                <w:sz w:val="24"/>
                <w:szCs w:val="24"/>
              </w:rPr>
            </w:pPr>
            <w:r>
              <w:rPr>
                <w:rFonts w:ascii="宋体" w:eastAsia="宋体" w:hAnsi="Arial Unicode MS" w:cs="宋体" w:hint="eastAsia"/>
                <w:color w:val="000000"/>
                <w:kern w:val="0"/>
                <w:sz w:val="24"/>
                <w:szCs w:val="24"/>
              </w:rPr>
              <w:t>徐明岗、卢昌艾、孙楠、张会民、张文菊</w:t>
            </w:r>
          </w:p>
        </w:tc>
        <w:tc>
          <w:tcPr>
            <w:tcW w:w="7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254E" w:rsidRPr="000B76B7" w:rsidRDefault="0065254E" w:rsidP="000B76B7">
            <w:pPr>
              <w:widowControl/>
              <w:jc w:val="center"/>
              <w:rPr>
                <w:rFonts w:ascii="宋体" w:eastAsia="宋体" w:hAnsi="Arial Unicode MS" w:cs="宋体" w:hint="eastAsia"/>
                <w:b/>
                <w:color w:val="000000"/>
                <w:kern w:val="0"/>
                <w:sz w:val="24"/>
                <w:szCs w:val="24"/>
              </w:rPr>
            </w:pPr>
            <w:r w:rsidRPr="000B76B7">
              <w:rPr>
                <w:rFonts w:ascii="宋体" w:eastAsia="宋体" w:hAnsi="Arial Unicode MS" w:cs="宋体" w:hint="eastAsia"/>
                <w:b/>
                <w:color w:val="000000"/>
                <w:kern w:val="0"/>
                <w:sz w:val="24"/>
                <w:szCs w:val="24"/>
              </w:rPr>
              <w:t>中国农科院科技成果</w:t>
            </w:r>
            <w:r>
              <w:rPr>
                <w:rFonts w:ascii="宋体" w:eastAsia="宋体" w:hAnsi="Arial Unicode MS" w:cs="宋体" w:hint="eastAsia"/>
                <w:b/>
                <w:color w:val="000000"/>
                <w:kern w:val="0"/>
                <w:sz w:val="24"/>
                <w:szCs w:val="24"/>
              </w:rPr>
              <w:t>一</w:t>
            </w:r>
            <w:r w:rsidRPr="000B76B7">
              <w:rPr>
                <w:rFonts w:ascii="宋体" w:eastAsia="宋体" w:hAnsi="Arial Unicode MS" w:cs="宋体" w:hint="eastAsia"/>
                <w:b/>
                <w:color w:val="000000"/>
                <w:kern w:val="0"/>
                <w:sz w:val="24"/>
                <w:szCs w:val="24"/>
              </w:rPr>
              <w:t>等奖</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254E" w:rsidRPr="000B76B7" w:rsidRDefault="0065254E" w:rsidP="004C1756">
            <w:pPr>
              <w:widowControl/>
              <w:jc w:val="center"/>
              <w:rPr>
                <w:rFonts w:ascii="宋体" w:eastAsia="宋体" w:hAnsi="Arial Unicode MS" w:cs="宋体" w:hint="eastAsia"/>
                <w:color w:val="000000"/>
                <w:kern w:val="0"/>
                <w:sz w:val="24"/>
                <w:szCs w:val="24"/>
              </w:rPr>
            </w:pPr>
            <w:r>
              <w:rPr>
                <w:rFonts w:ascii="宋体" w:eastAsia="宋体" w:hAnsi="Arial Unicode MS" w:cs="宋体" w:hint="eastAsia"/>
                <w:color w:val="000000"/>
                <w:kern w:val="0"/>
                <w:sz w:val="24"/>
                <w:szCs w:val="24"/>
              </w:rPr>
              <w:t>2013</w:t>
            </w:r>
          </w:p>
        </w:tc>
        <w:tc>
          <w:tcPr>
            <w:tcW w:w="6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5254E" w:rsidRPr="000B76B7" w:rsidRDefault="0065254E" w:rsidP="0065254E">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中国</w:t>
            </w:r>
          </w:p>
          <w:p w:rsidR="0065254E" w:rsidRPr="000B76B7" w:rsidRDefault="0065254E" w:rsidP="0065254E">
            <w:pPr>
              <w:widowControl/>
              <w:jc w:val="center"/>
              <w:rPr>
                <w:rFonts w:ascii="宋体" w:eastAsia="宋体" w:hAnsi="Arial Unicode MS" w:cs="宋体" w:hint="eastAsia"/>
                <w:color w:val="000000"/>
                <w:kern w:val="0"/>
                <w:sz w:val="24"/>
                <w:szCs w:val="24"/>
              </w:rPr>
            </w:pPr>
            <w:r w:rsidRPr="000B76B7">
              <w:rPr>
                <w:rFonts w:ascii="宋体" w:eastAsia="宋体" w:hAnsi="Arial Unicode MS" w:cs="宋体" w:hint="eastAsia"/>
                <w:color w:val="000000"/>
                <w:kern w:val="0"/>
                <w:sz w:val="24"/>
                <w:szCs w:val="24"/>
              </w:rPr>
              <w:t>农科院</w:t>
            </w:r>
          </w:p>
        </w:tc>
      </w:tr>
      <w:tr w:rsidR="007D6FE1" w:rsidRPr="000B76B7" w:rsidTr="00CF4997">
        <w:trPr>
          <w:trHeight w:val="1418"/>
          <w:jc w:val="center"/>
        </w:trPr>
        <w:tc>
          <w:tcPr>
            <w:tcW w:w="35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6A3C97" w:rsidP="000B76B7">
            <w:pPr>
              <w:widowControl/>
              <w:jc w:val="center"/>
              <w:rPr>
                <w:rFonts w:ascii="宋体" w:eastAsia="宋体" w:hAnsi="宋体" w:cs="宋体"/>
                <w:kern w:val="0"/>
                <w:sz w:val="24"/>
                <w:szCs w:val="24"/>
              </w:rPr>
            </w:pPr>
            <w:r>
              <w:rPr>
                <w:rFonts w:ascii="宋体" w:eastAsia="宋体" w:hAnsi="宋体" w:cs="宋体" w:hint="eastAsia"/>
                <w:kern w:val="0"/>
                <w:sz w:val="24"/>
                <w:szCs w:val="24"/>
              </w:rPr>
              <w:t>38</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F26676" w:rsidRDefault="00C64657" w:rsidP="004C1756">
            <w:pPr>
              <w:snapToGrid w:val="0"/>
              <w:jc w:val="left"/>
              <w:rPr>
                <w:rFonts w:ascii="宋体" w:eastAsia="宋体" w:hAnsi="Arial Unicode MS" w:cs="宋体"/>
                <w:color w:val="000000"/>
                <w:kern w:val="0"/>
                <w:sz w:val="24"/>
                <w:szCs w:val="24"/>
              </w:rPr>
            </w:pPr>
            <w:r w:rsidRPr="00F26676">
              <w:rPr>
                <w:rFonts w:ascii="宋体" w:eastAsia="宋体" w:hAnsi="Arial Unicode MS" w:cs="宋体" w:hint="eastAsia"/>
                <w:color w:val="000000"/>
                <w:kern w:val="0"/>
                <w:sz w:val="24"/>
                <w:szCs w:val="24"/>
              </w:rPr>
              <w:t>西北沿黄灌区盐碱地改良关键技术研究与应用</w:t>
            </w:r>
          </w:p>
        </w:tc>
        <w:tc>
          <w:tcPr>
            <w:tcW w:w="14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0B76B7">
            <w:pPr>
              <w:widowControl/>
              <w:jc w:val="left"/>
              <w:rPr>
                <w:rFonts w:ascii="宋体" w:eastAsia="宋体" w:hAnsi="Arial Unicode MS" w:cs="宋体"/>
                <w:color w:val="000000"/>
                <w:kern w:val="0"/>
                <w:sz w:val="24"/>
                <w:szCs w:val="24"/>
              </w:rPr>
            </w:pPr>
            <w:proofErr w:type="gramStart"/>
            <w:r w:rsidRPr="000B76B7">
              <w:rPr>
                <w:rFonts w:ascii="宋体" w:eastAsia="宋体" w:hAnsi="Arial Unicode MS" w:cs="宋体" w:hint="eastAsia"/>
                <w:color w:val="000000"/>
                <w:kern w:val="0"/>
                <w:sz w:val="24"/>
                <w:szCs w:val="24"/>
              </w:rPr>
              <w:t>逄焕</w:t>
            </w:r>
            <w:proofErr w:type="gramEnd"/>
            <w:r w:rsidRPr="000B76B7">
              <w:rPr>
                <w:rFonts w:ascii="宋体" w:eastAsia="宋体" w:hAnsi="Arial Unicode MS" w:cs="宋体" w:hint="eastAsia"/>
                <w:color w:val="000000"/>
                <w:kern w:val="0"/>
                <w:sz w:val="24"/>
                <w:szCs w:val="24"/>
              </w:rPr>
              <w:t>成等</w:t>
            </w:r>
          </w:p>
        </w:tc>
        <w:tc>
          <w:tcPr>
            <w:tcW w:w="76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C64657">
            <w:pPr>
              <w:widowControl/>
              <w:jc w:val="center"/>
              <w:rPr>
                <w:rFonts w:ascii="宋体" w:eastAsia="宋体" w:hAnsi="宋体" w:cs="宋体"/>
                <w:kern w:val="0"/>
                <w:sz w:val="24"/>
                <w:szCs w:val="24"/>
              </w:rPr>
            </w:pPr>
            <w:r w:rsidRPr="000B76B7">
              <w:rPr>
                <w:rFonts w:ascii="宋体" w:eastAsia="宋体" w:hAnsi="Arial Unicode MS" w:cs="宋体" w:hint="eastAsia"/>
                <w:b/>
                <w:color w:val="000000"/>
                <w:kern w:val="0"/>
                <w:sz w:val="24"/>
                <w:szCs w:val="24"/>
              </w:rPr>
              <w:t>中国农科院科技成果</w:t>
            </w:r>
            <w:r>
              <w:rPr>
                <w:rFonts w:ascii="宋体" w:eastAsia="宋体" w:hAnsi="Arial Unicode MS" w:cs="宋体" w:hint="eastAsia"/>
                <w:b/>
                <w:color w:val="000000"/>
                <w:kern w:val="0"/>
                <w:sz w:val="24"/>
                <w:szCs w:val="24"/>
              </w:rPr>
              <w:t>一</w:t>
            </w:r>
            <w:r w:rsidRPr="000B76B7">
              <w:rPr>
                <w:rFonts w:ascii="宋体" w:eastAsia="宋体" w:hAnsi="Arial Unicode MS" w:cs="宋体" w:hint="eastAsia"/>
                <w:b/>
                <w:color w:val="000000"/>
                <w:kern w:val="0"/>
                <w:sz w:val="24"/>
                <w:szCs w:val="24"/>
              </w:rPr>
              <w:t>等奖</w:t>
            </w:r>
          </w:p>
        </w:tc>
        <w:tc>
          <w:tcPr>
            <w:tcW w:w="73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0B76B7">
            <w:pPr>
              <w:widowControl/>
              <w:jc w:val="center"/>
              <w:rPr>
                <w:rFonts w:ascii="宋体" w:eastAsia="宋体" w:hAnsi="宋体" w:cs="宋体"/>
                <w:kern w:val="0"/>
                <w:sz w:val="24"/>
                <w:szCs w:val="24"/>
              </w:rPr>
            </w:pPr>
            <w:r>
              <w:rPr>
                <w:rFonts w:ascii="宋体" w:eastAsia="宋体" w:hAnsi="宋体" w:cs="宋体" w:hint="eastAsia"/>
                <w:kern w:val="0"/>
                <w:sz w:val="24"/>
                <w:szCs w:val="24"/>
              </w:rPr>
              <w:t>2014</w:t>
            </w:r>
          </w:p>
        </w:tc>
        <w:tc>
          <w:tcPr>
            <w:tcW w:w="6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C64657">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中国</w:t>
            </w:r>
          </w:p>
          <w:p w:rsidR="00C64657" w:rsidRPr="000B76B7" w:rsidRDefault="00C64657" w:rsidP="00C64657">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农科院</w:t>
            </w:r>
          </w:p>
        </w:tc>
      </w:tr>
      <w:tr w:rsidR="007D6FE1" w:rsidRPr="000B76B7" w:rsidTr="00CF4997">
        <w:trPr>
          <w:trHeight w:val="1108"/>
          <w:jc w:val="center"/>
        </w:trPr>
        <w:tc>
          <w:tcPr>
            <w:tcW w:w="35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6A3C97" w:rsidP="000B76B7">
            <w:pPr>
              <w:widowControl/>
              <w:jc w:val="center"/>
              <w:rPr>
                <w:rFonts w:ascii="宋体" w:eastAsia="宋体" w:hAnsi="宋体" w:cs="宋体"/>
                <w:kern w:val="0"/>
                <w:sz w:val="24"/>
                <w:szCs w:val="24"/>
              </w:rPr>
            </w:pPr>
            <w:r>
              <w:rPr>
                <w:rFonts w:ascii="宋体" w:eastAsia="宋体" w:hAnsi="宋体" w:cs="宋体" w:hint="eastAsia"/>
                <w:kern w:val="0"/>
                <w:sz w:val="24"/>
                <w:szCs w:val="24"/>
              </w:rPr>
              <w:t>39</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F26676" w:rsidRDefault="00C64657" w:rsidP="004C1756">
            <w:pPr>
              <w:snapToGrid w:val="0"/>
              <w:jc w:val="left"/>
              <w:rPr>
                <w:rFonts w:ascii="宋体" w:eastAsia="宋体" w:hAnsi="Arial Unicode MS" w:cs="宋体"/>
                <w:color w:val="000000"/>
                <w:kern w:val="0"/>
                <w:sz w:val="24"/>
                <w:szCs w:val="24"/>
              </w:rPr>
            </w:pPr>
            <w:r w:rsidRPr="00F26676">
              <w:rPr>
                <w:rFonts w:ascii="宋体" w:eastAsia="宋体" w:hAnsi="Arial Unicode MS" w:cs="宋体" w:hint="eastAsia"/>
                <w:color w:val="000000"/>
                <w:kern w:val="0"/>
                <w:sz w:val="24"/>
                <w:szCs w:val="24"/>
              </w:rPr>
              <w:t>中国秸秆资源评价与应用</w:t>
            </w:r>
          </w:p>
        </w:tc>
        <w:tc>
          <w:tcPr>
            <w:tcW w:w="14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0B76B7">
            <w:pPr>
              <w:widowControl/>
              <w:jc w:val="left"/>
              <w:rPr>
                <w:rFonts w:ascii="宋体" w:eastAsia="宋体" w:hAnsi="Arial Unicode MS" w:cs="宋体"/>
                <w:color w:val="000000"/>
                <w:kern w:val="0"/>
                <w:sz w:val="24"/>
                <w:szCs w:val="24"/>
              </w:rPr>
            </w:pPr>
            <w:proofErr w:type="gramStart"/>
            <w:r w:rsidRPr="00F26676">
              <w:rPr>
                <w:rFonts w:ascii="宋体" w:eastAsia="宋体" w:hAnsi="Arial Unicode MS" w:cs="宋体" w:hint="eastAsia"/>
                <w:color w:val="000000"/>
                <w:kern w:val="0"/>
                <w:sz w:val="24"/>
                <w:szCs w:val="24"/>
              </w:rPr>
              <w:t>毕于运</w:t>
            </w:r>
            <w:proofErr w:type="gramEnd"/>
            <w:r w:rsidRPr="00F26676">
              <w:rPr>
                <w:rFonts w:ascii="宋体" w:eastAsia="宋体" w:hAnsi="Arial Unicode MS" w:cs="宋体" w:hint="eastAsia"/>
                <w:color w:val="000000"/>
                <w:kern w:val="0"/>
                <w:sz w:val="24"/>
                <w:szCs w:val="24"/>
              </w:rPr>
              <w:t>等</w:t>
            </w:r>
          </w:p>
        </w:tc>
        <w:tc>
          <w:tcPr>
            <w:tcW w:w="76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0B76B7">
            <w:pPr>
              <w:widowControl/>
              <w:jc w:val="center"/>
              <w:rPr>
                <w:rFonts w:ascii="宋体" w:eastAsia="宋体" w:hAnsi="宋体" w:cs="宋体"/>
                <w:kern w:val="0"/>
                <w:sz w:val="24"/>
                <w:szCs w:val="24"/>
              </w:rPr>
            </w:pPr>
            <w:r w:rsidRPr="000B76B7">
              <w:rPr>
                <w:rFonts w:ascii="宋体" w:eastAsia="宋体" w:hAnsi="Arial Unicode MS" w:cs="宋体" w:hint="eastAsia"/>
                <w:b/>
                <w:color w:val="000000"/>
                <w:kern w:val="0"/>
                <w:sz w:val="24"/>
                <w:szCs w:val="24"/>
              </w:rPr>
              <w:t>中国农科院科技成果二等奖</w:t>
            </w:r>
          </w:p>
        </w:tc>
        <w:tc>
          <w:tcPr>
            <w:tcW w:w="73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0B76B7">
            <w:pPr>
              <w:widowControl/>
              <w:jc w:val="center"/>
              <w:rPr>
                <w:rFonts w:ascii="宋体" w:eastAsia="宋体" w:hAnsi="宋体" w:cs="宋体"/>
                <w:kern w:val="0"/>
                <w:sz w:val="24"/>
                <w:szCs w:val="24"/>
              </w:rPr>
            </w:pPr>
            <w:r>
              <w:rPr>
                <w:rFonts w:ascii="宋体" w:eastAsia="宋体" w:hAnsi="宋体" w:cs="宋体" w:hint="eastAsia"/>
                <w:kern w:val="0"/>
                <w:sz w:val="24"/>
                <w:szCs w:val="24"/>
              </w:rPr>
              <w:t>2014</w:t>
            </w:r>
          </w:p>
        </w:tc>
        <w:tc>
          <w:tcPr>
            <w:tcW w:w="6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C64657">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中国</w:t>
            </w:r>
          </w:p>
          <w:p w:rsidR="00C64657" w:rsidRPr="000B76B7" w:rsidRDefault="00C64657" w:rsidP="00C64657">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农科院</w:t>
            </w:r>
          </w:p>
        </w:tc>
      </w:tr>
      <w:tr w:rsidR="007D6FE1" w:rsidRPr="000B76B7" w:rsidTr="00CF4997">
        <w:trPr>
          <w:trHeight w:val="398"/>
          <w:jc w:val="center"/>
        </w:trPr>
        <w:tc>
          <w:tcPr>
            <w:tcW w:w="35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0B76B7">
            <w:pPr>
              <w:widowControl/>
              <w:jc w:val="center"/>
              <w:rPr>
                <w:rFonts w:ascii="宋体" w:eastAsia="宋体" w:hAnsi="宋体" w:cs="宋体"/>
                <w:kern w:val="0"/>
                <w:sz w:val="24"/>
                <w:szCs w:val="24"/>
              </w:rPr>
            </w:pPr>
          </w:p>
        </w:tc>
        <w:tc>
          <w:tcPr>
            <w:tcW w:w="106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0B76B7">
            <w:pPr>
              <w:widowControl/>
              <w:jc w:val="center"/>
              <w:rPr>
                <w:rFonts w:ascii="宋体" w:eastAsia="宋体" w:hAnsi="宋体" w:cs="宋体"/>
                <w:kern w:val="0"/>
                <w:sz w:val="24"/>
                <w:szCs w:val="24"/>
              </w:rPr>
            </w:pPr>
          </w:p>
        </w:tc>
        <w:tc>
          <w:tcPr>
            <w:tcW w:w="14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0B76B7">
            <w:pPr>
              <w:widowControl/>
              <w:jc w:val="center"/>
              <w:rPr>
                <w:rFonts w:ascii="宋体" w:eastAsia="宋体" w:hAnsi="宋体" w:cs="宋体"/>
                <w:kern w:val="0"/>
                <w:sz w:val="24"/>
                <w:szCs w:val="24"/>
              </w:rPr>
            </w:pPr>
          </w:p>
        </w:tc>
        <w:tc>
          <w:tcPr>
            <w:tcW w:w="76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0B76B7">
            <w:pPr>
              <w:widowControl/>
              <w:jc w:val="center"/>
              <w:rPr>
                <w:rFonts w:ascii="宋体" w:eastAsia="宋体" w:hAnsi="宋体" w:cs="宋体"/>
                <w:kern w:val="0"/>
                <w:sz w:val="24"/>
                <w:szCs w:val="24"/>
              </w:rPr>
            </w:pPr>
          </w:p>
        </w:tc>
        <w:tc>
          <w:tcPr>
            <w:tcW w:w="73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0B76B7">
            <w:pPr>
              <w:widowControl/>
              <w:jc w:val="center"/>
              <w:rPr>
                <w:rFonts w:ascii="宋体" w:eastAsia="宋体" w:hAnsi="宋体" w:cs="宋体"/>
                <w:kern w:val="0"/>
                <w:sz w:val="24"/>
                <w:szCs w:val="24"/>
              </w:rPr>
            </w:pPr>
          </w:p>
        </w:tc>
        <w:tc>
          <w:tcPr>
            <w:tcW w:w="6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0B76B7">
            <w:pPr>
              <w:widowControl/>
              <w:jc w:val="center"/>
              <w:rPr>
                <w:rFonts w:ascii="宋体" w:eastAsia="宋体" w:hAnsi="宋体" w:cs="宋体"/>
                <w:kern w:val="0"/>
                <w:sz w:val="24"/>
                <w:szCs w:val="24"/>
              </w:rPr>
            </w:pPr>
          </w:p>
        </w:tc>
      </w:tr>
      <w:tr w:rsidR="007D6FE1" w:rsidRPr="000B76B7" w:rsidTr="00CF4997">
        <w:trPr>
          <w:trHeight w:val="1418"/>
          <w:jc w:val="center"/>
        </w:trPr>
        <w:tc>
          <w:tcPr>
            <w:tcW w:w="35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D82B56" w:rsidP="000B76B7">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0B76B7">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中国种植业布局的理论与实践</w:t>
            </w:r>
          </w:p>
        </w:tc>
        <w:tc>
          <w:tcPr>
            <w:tcW w:w="14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0B76B7">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朱忠玉、邝婵娟、王舜卿、覃志豪、徐培秀、杨木林、朱佳满</w:t>
            </w:r>
          </w:p>
        </w:tc>
        <w:tc>
          <w:tcPr>
            <w:tcW w:w="76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0B76B7">
            <w:pPr>
              <w:widowControl/>
              <w:jc w:val="center"/>
              <w:rPr>
                <w:rFonts w:ascii="宋体" w:eastAsia="宋体" w:hAnsi="宋体" w:cs="宋体"/>
                <w:kern w:val="0"/>
                <w:sz w:val="24"/>
                <w:szCs w:val="24"/>
              </w:rPr>
            </w:pPr>
            <w:r w:rsidRPr="000B76B7">
              <w:rPr>
                <w:rFonts w:ascii="宋体" w:eastAsia="宋体" w:hAnsi="Arial Unicode MS" w:cs="宋体" w:hint="eastAsia"/>
                <w:b/>
                <w:bCs/>
                <w:color w:val="000000"/>
                <w:kern w:val="0"/>
                <w:sz w:val="24"/>
                <w:szCs w:val="24"/>
              </w:rPr>
              <w:t>全国农业资源区划优秀科技成果奖</w:t>
            </w:r>
          </w:p>
        </w:tc>
        <w:tc>
          <w:tcPr>
            <w:tcW w:w="73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0B76B7">
            <w:pPr>
              <w:widowControl/>
              <w:jc w:val="center"/>
              <w:rPr>
                <w:rFonts w:ascii="宋体" w:eastAsia="宋体" w:hAnsi="宋体" w:cs="宋体"/>
                <w:kern w:val="0"/>
                <w:sz w:val="24"/>
                <w:szCs w:val="24"/>
              </w:rPr>
            </w:pPr>
            <w:r w:rsidRPr="000B76B7">
              <w:rPr>
                <w:rFonts w:ascii="宋体" w:eastAsia="宋体" w:hAnsi="Arial Unicode MS" w:cs="宋体" w:hint="eastAsia"/>
                <w:kern w:val="0"/>
                <w:sz w:val="24"/>
                <w:szCs w:val="24"/>
              </w:rPr>
              <w:t>1995</w:t>
            </w:r>
          </w:p>
        </w:tc>
        <w:tc>
          <w:tcPr>
            <w:tcW w:w="6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0B76B7">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全国农业资源区划办公室</w:t>
            </w:r>
          </w:p>
        </w:tc>
      </w:tr>
      <w:tr w:rsidR="007D6FE1" w:rsidRPr="000B76B7" w:rsidTr="00CF4997">
        <w:trPr>
          <w:trHeight w:val="1418"/>
          <w:jc w:val="center"/>
        </w:trPr>
        <w:tc>
          <w:tcPr>
            <w:tcW w:w="35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D82B56" w:rsidP="000B76B7">
            <w:pPr>
              <w:widowControl/>
              <w:jc w:val="center"/>
              <w:rPr>
                <w:rFonts w:ascii="宋体" w:eastAsia="宋体" w:hAnsi="宋体" w:cs="宋体"/>
                <w:kern w:val="0"/>
                <w:sz w:val="24"/>
                <w:szCs w:val="24"/>
              </w:rPr>
            </w:pPr>
            <w:r>
              <w:rPr>
                <w:rFonts w:ascii="宋体" w:eastAsia="宋体" w:hAnsi="Arial Unicode MS" w:cs="宋体" w:hint="eastAsia"/>
                <w:color w:val="000000"/>
                <w:kern w:val="0"/>
                <w:sz w:val="24"/>
                <w:szCs w:val="24"/>
              </w:rPr>
              <w:t>2</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0B76B7">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中国不同地区农牧结合模式与前景</w:t>
            </w:r>
          </w:p>
        </w:tc>
        <w:tc>
          <w:tcPr>
            <w:tcW w:w="14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0B76B7">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 xml:space="preserve">梁业森、周旭英、李育慧、关  </w:t>
            </w:r>
            <w:proofErr w:type="gramStart"/>
            <w:r w:rsidRPr="000B76B7">
              <w:rPr>
                <w:rFonts w:ascii="宋体" w:eastAsia="宋体" w:hAnsi="Arial Unicode MS" w:cs="宋体" w:hint="eastAsia"/>
                <w:color w:val="000000"/>
                <w:kern w:val="0"/>
                <w:sz w:val="24"/>
                <w:szCs w:val="24"/>
              </w:rPr>
              <w:t>喆</w:t>
            </w:r>
            <w:proofErr w:type="gramEnd"/>
            <w:r w:rsidRPr="000B76B7">
              <w:rPr>
                <w:rFonts w:ascii="宋体" w:eastAsia="宋体" w:hAnsi="Arial Unicode MS" w:cs="宋体" w:hint="eastAsia"/>
                <w:color w:val="000000"/>
                <w:kern w:val="0"/>
                <w:sz w:val="24"/>
                <w:szCs w:val="24"/>
              </w:rPr>
              <w:t>、李应中、张乐昌、曾大昭、张小川、潘雨乐、叶立明</w:t>
            </w:r>
          </w:p>
        </w:tc>
        <w:tc>
          <w:tcPr>
            <w:tcW w:w="76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0B76B7">
            <w:pPr>
              <w:widowControl/>
              <w:jc w:val="center"/>
              <w:rPr>
                <w:rFonts w:ascii="宋体" w:eastAsia="宋体" w:hAnsi="宋体" w:cs="宋体"/>
                <w:kern w:val="0"/>
                <w:sz w:val="24"/>
                <w:szCs w:val="24"/>
              </w:rPr>
            </w:pPr>
            <w:r w:rsidRPr="000B76B7">
              <w:rPr>
                <w:rFonts w:ascii="宋体" w:eastAsia="宋体" w:hAnsi="Arial Unicode MS" w:cs="宋体" w:hint="eastAsia"/>
                <w:b/>
                <w:color w:val="000000"/>
                <w:kern w:val="0"/>
                <w:sz w:val="24"/>
                <w:szCs w:val="24"/>
              </w:rPr>
              <w:t>全国农业资源区划</w:t>
            </w:r>
          </w:p>
          <w:p w:rsidR="00C64657" w:rsidRPr="000B76B7" w:rsidRDefault="00C64657" w:rsidP="000B76B7">
            <w:pPr>
              <w:widowControl/>
              <w:jc w:val="center"/>
              <w:rPr>
                <w:rFonts w:ascii="宋体" w:eastAsia="宋体" w:hAnsi="宋体" w:cs="宋体"/>
                <w:kern w:val="0"/>
                <w:sz w:val="24"/>
                <w:szCs w:val="24"/>
              </w:rPr>
            </w:pPr>
            <w:r w:rsidRPr="000B76B7">
              <w:rPr>
                <w:rFonts w:ascii="宋体" w:eastAsia="宋体" w:hAnsi="Arial Unicode MS" w:cs="宋体" w:hint="eastAsia"/>
                <w:b/>
                <w:color w:val="000000"/>
                <w:kern w:val="0"/>
                <w:sz w:val="24"/>
                <w:szCs w:val="24"/>
              </w:rPr>
              <w:t>优秀科技成果奖</w:t>
            </w:r>
          </w:p>
        </w:tc>
        <w:tc>
          <w:tcPr>
            <w:tcW w:w="73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0B76B7">
            <w:pPr>
              <w:widowControl/>
              <w:jc w:val="center"/>
              <w:rPr>
                <w:rFonts w:ascii="宋体" w:eastAsia="宋体" w:hAnsi="宋体" w:cs="宋体"/>
                <w:kern w:val="0"/>
                <w:sz w:val="24"/>
                <w:szCs w:val="24"/>
              </w:rPr>
            </w:pPr>
            <w:r w:rsidRPr="000B76B7">
              <w:rPr>
                <w:rFonts w:ascii="宋体" w:eastAsia="宋体" w:hAnsi="Arial Unicode MS" w:cs="宋体" w:hint="eastAsia"/>
                <w:kern w:val="0"/>
                <w:sz w:val="24"/>
                <w:szCs w:val="24"/>
              </w:rPr>
              <w:t>2003</w:t>
            </w:r>
          </w:p>
        </w:tc>
        <w:tc>
          <w:tcPr>
            <w:tcW w:w="6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0B76B7">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全国农业资源区划办公室</w:t>
            </w:r>
          </w:p>
        </w:tc>
      </w:tr>
      <w:tr w:rsidR="007D6FE1" w:rsidRPr="000B76B7" w:rsidTr="00CF4997">
        <w:trPr>
          <w:trHeight w:val="971"/>
          <w:jc w:val="center"/>
        </w:trPr>
        <w:tc>
          <w:tcPr>
            <w:tcW w:w="35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D82B56" w:rsidP="000B76B7">
            <w:pPr>
              <w:widowControl/>
              <w:jc w:val="center"/>
              <w:rPr>
                <w:rFonts w:ascii="宋体" w:eastAsia="宋体" w:hAnsi="宋体" w:cs="宋体"/>
                <w:kern w:val="0"/>
                <w:sz w:val="24"/>
                <w:szCs w:val="24"/>
              </w:rPr>
            </w:pPr>
            <w:r>
              <w:rPr>
                <w:rFonts w:ascii="宋体" w:eastAsia="宋体" w:hAnsi="Arial Unicode MS" w:cs="宋体" w:hint="eastAsia"/>
                <w:color w:val="000000"/>
                <w:kern w:val="0"/>
                <w:sz w:val="24"/>
                <w:szCs w:val="24"/>
              </w:rPr>
              <w:t>3</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0B76B7">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燕山地区农牧系统耦合发展的研究</w:t>
            </w:r>
          </w:p>
        </w:tc>
        <w:tc>
          <w:tcPr>
            <w:tcW w:w="14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0B76B7">
            <w:pPr>
              <w:widowControl/>
              <w:jc w:val="left"/>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刘国栋、</w:t>
            </w:r>
            <w:proofErr w:type="gramStart"/>
            <w:r w:rsidRPr="000B76B7">
              <w:rPr>
                <w:rFonts w:ascii="宋体" w:eastAsia="宋体" w:hAnsi="Arial Unicode MS" w:cs="宋体" w:hint="eastAsia"/>
                <w:color w:val="000000"/>
                <w:kern w:val="0"/>
                <w:sz w:val="24"/>
                <w:szCs w:val="24"/>
              </w:rPr>
              <w:t>邱</w:t>
            </w:r>
            <w:proofErr w:type="gramEnd"/>
            <w:r w:rsidRPr="000B76B7">
              <w:rPr>
                <w:rFonts w:ascii="宋体" w:eastAsia="宋体" w:hAnsi="Arial Unicode MS" w:cs="宋体" w:hint="eastAsia"/>
                <w:color w:val="000000"/>
                <w:kern w:val="0"/>
                <w:sz w:val="24"/>
                <w:szCs w:val="24"/>
              </w:rPr>
              <w:t xml:space="preserve">建军、赵国强、刘  </w:t>
            </w:r>
            <w:proofErr w:type="gramStart"/>
            <w:r w:rsidRPr="000B76B7">
              <w:rPr>
                <w:rFonts w:ascii="宋体" w:eastAsia="宋体" w:hAnsi="Arial Unicode MS" w:cs="宋体" w:hint="eastAsia"/>
                <w:color w:val="000000"/>
                <w:kern w:val="0"/>
                <w:sz w:val="24"/>
                <w:szCs w:val="24"/>
              </w:rPr>
              <w:t>彦</w:t>
            </w:r>
            <w:proofErr w:type="gramEnd"/>
          </w:p>
        </w:tc>
        <w:tc>
          <w:tcPr>
            <w:tcW w:w="76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51283A">
            <w:pPr>
              <w:widowControl/>
              <w:jc w:val="center"/>
              <w:rPr>
                <w:rFonts w:ascii="宋体" w:eastAsia="宋体" w:hAnsi="宋体" w:cs="宋体"/>
                <w:kern w:val="0"/>
                <w:sz w:val="24"/>
                <w:szCs w:val="24"/>
              </w:rPr>
            </w:pPr>
            <w:r w:rsidRPr="000B76B7">
              <w:rPr>
                <w:rFonts w:ascii="宋体" w:eastAsia="宋体" w:hAnsi="Arial Unicode MS" w:cs="宋体" w:hint="eastAsia"/>
                <w:b/>
                <w:color w:val="000000"/>
                <w:kern w:val="0"/>
                <w:sz w:val="24"/>
                <w:szCs w:val="24"/>
              </w:rPr>
              <w:t>河北省山区创业二等奖</w:t>
            </w:r>
          </w:p>
        </w:tc>
        <w:tc>
          <w:tcPr>
            <w:tcW w:w="73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0B76B7">
            <w:pPr>
              <w:widowControl/>
              <w:jc w:val="center"/>
              <w:rPr>
                <w:rFonts w:ascii="宋体" w:eastAsia="宋体" w:hAnsi="宋体" w:cs="宋体"/>
                <w:kern w:val="0"/>
                <w:sz w:val="24"/>
                <w:szCs w:val="24"/>
              </w:rPr>
            </w:pPr>
            <w:r w:rsidRPr="000B76B7">
              <w:rPr>
                <w:rFonts w:ascii="宋体" w:eastAsia="宋体" w:hAnsi="Arial Unicode MS" w:cs="宋体" w:hint="eastAsia"/>
                <w:kern w:val="0"/>
                <w:sz w:val="24"/>
                <w:szCs w:val="24"/>
              </w:rPr>
              <w:t>2003</w:t>
            </w:r>
          </w:p>
        </w:tc>
        <w:tc>
          <w:tcPr>
            <w:tcW w:w="64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64657" w:rsidRPr="000B76B7" w:rsidRDefault="00C64657" w:rsidP="000B76B7">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河北省</w:t>
            </w:r>
          </w:p>
          <w:p w:rsidR="00C64657" w:rsidRPr="000B76B7" w:rsidRDefault="00C64657" w:rsidP="000B76B7">
            <w:pPr>
              <w:widowControl/>
              <w:jc w:val="center"/>
              <w:rPr>
                <w:rFonts w:ascii="宋体" w:eastAsia="宋体" w:hAnsi="宋体" w:cs="宋体"/>
                <w:kern w:val="0"/>
                <w:sz w:val="24"/>
                <w:szCs w:val="24"/>
              </w:rPr>
            </w:pPr>
            <w:r w:rsidRPr="000B76B7">
              <w:rPr>
                <w:rFonts w:ascii="宋体" w:eastAsia="宋体" w:hAnsi="Arial Unicode MS" w:cs="宋体" w:hint="eastAsia"/>
                <w:color w:val="000000"/>
                <w:kern w:val="0"/>
                <w:sz w:val="24"/>
                <w:szCs w:val="24"/>
              </w:rPr>
              <w:t>科委</w:t>
            </w:r>
          </w:p>
        </w:tc>
      </w:tr>
    </w:tbl>
    <w:p w:rsidR="00C64657" w:rsidRDefault="00C64657" w:rsidP="001C6CE9">
      <w:pPr>
        <w:spacing w:before="156"/>
      </w:pPr>
    </w:p>
    <w:sectPr w:rsidR="00C64657" w:rsidSect="0000237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B76B7"/>
    <w:rsid w:val="0000237E"/>
    <w:rsid w:val="000B76B7"/>
    <w:rsid w:val="000C036D"/>
    <w:rsid w:val="001C6CE9"/>
    <w:rsid w:val="004D6DE9"/>
    <w:rsid w:val="0051283A"/>
    <w:rsid w:val="00620A0D"/>
    <w:rsid w:val="0065254E"/>
    <w:rsid w:val="006A3C97"/>
    <w:rsid w:val="007C79AF"/>
    <w:rsid w:val="007D6FE1"/>
    <w:rsid w:val="00B61046"/>
    <w:rsid w:val="00C64657"/>
    <w:rsid w:val="00C6737F"/>
    <w:rsid w:val="00CF4997"/>
    <w:rsid w:val="00D82B56"/>
    <w:rsid w:val="00DC7140"/>
    <w:rsid w:val="00F266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37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刘洪玲</dc:creator>
  <cp:lastModifiedBy>刘洪玲</cp:lastModifiedBy>
  <cp:revision>14</cp:revision>
  <dcterms:created xsi:type="dcterms:W3CDTF">2015-07-08T07:44:00Z</dcterms:created>
  <dcterms:modified xsi:type="dcterms:W3CDTF">2015-07-08T08:45:00Z</dcterms:modified>
</cp:coreProperties>
</file>