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2" w:rsidRPr="00133185" w:rsidRDefault="003D414D">
      <w:pPr>
        <w:rPr>
          <w:rFonts w:ascii="仿宋" w:eastAsia="仿宋" w:hAnsi="仿宋"/>
          <w:sz w:val="28"/>
          <w:szCs w:val="32"/>
        </w:rPr>
      </w:pPr>
      <w:bookmarkStart w:id="0" w:name="_GoBack"/>
      <w:bookmarkEnd w:id="0"/>
      <w:r w:rsidRPr="00133185">
        <w:rPr>
          <w:rFonts w:ascii="仿宋" w:eastAsia="仿宋" w:hAnsi="仿宋" w:hint="eastAsia"/>
          <w:sz w:val="28"/>
          <w:szCs w:val="32"/>
        </w:rPr>
        <w:t>附：报名登记表</w:t>
      </w:r>
    </w:p>
    <w:p w:rsidR="00554112" w:rsidRDefault="003D414D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中国农业科学院德州盐碱土改良实验站</w:t>
      </w:r>
    </w:p>
    <w:p w:rsidR="00554112" w:rsidRDefault="003D414D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宋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公开招聘本科、硕士毕业生报名登记表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256"/>
        <w:gridCol w:w="719"/>
        <w:gridCol w:w="1257"/>
        <w:gridCol w:w="1073"/>
        <w:gridCol w:w="6"/>
        <w:gridCol w:w="236"/>
        <w:gridCol w:w="1040"/>
        <w:gridCol w:w="1974"/>
      </w:tblGrid>
      <w:tr w:rsidR="00554112">
        <w:trPr>
          <w:trHeight w:val="5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554112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4112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4112">
        <w:trPr>
          <w:trHeight w:val="6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4112">
        <w:trPr>
          <w:trHeight w:val="5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专业（研究方向）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4112">
        <w:trPr>
          <w:trHeight w:val="5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应聘专业岗位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55411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4112">
        <w:trPr>
          <w:trHeight w:val="67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68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教育及工作经历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124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11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在校期间任职情况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15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参与科研</w:t>
            </w:r>
          </w:p>
          <w:p w:rsidR="00554112" w:rsidRDefault="003D414D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176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社会活动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爱好与特长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165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54112">
        <w:trPr>
          <w:trHeight w:val="210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学校院系</w:t>
            </w:r>
          </w:p>
          <w:p w:rsidR="00554112" w:rsidRDefault="003D414D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盖章</w:t>
            </w:r>
          </w:p>
          <w:p w:rsidR="00554112" w:rsidRDefault="003D414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年    月   日</w:t>
            </w:r>
          </w:p>
        </w:tc>
      </w:tr>
    </w:tbl>
    <w:p w:rsidR="00554112" w:rsidRPr="00CE678D" w:rsidRDefault="00CE678D">
      <w:pPr>
        <w:pStyle w:val="a3"/>
        <w:spacing w:line="240" w:lineRule="exact"/>
        <w:rPr>
          <w:rFonts w:ascii="仿宋" w:eastAsia="仿宋" w:hAnsi="仿宋"/>
          <w:sz w:val="20"/>
          <w:szCs w:val="10"/>
        </w:rPr>
      </w:pPr>
      <w:r w:rsidRPr="00CE678D">
        <w:rPr>
          <w:rFonts w:ascii="仿宋" w:eastAsia="仿宋" w:hAnsi="仿宋"/>
          <w:sz w:val="20"/>
          <w:szCs w:val="10"/>
        </w:rPr>
        <w:t>注</w:t>
      </w:r>
      <w:r w:rsidRPr="00CE678D">
        <w:rPr>
          <w:rFonts w:ascii="仿宋" w:eastAsia="仿宋" w:hAnsi="仿宋" w:hint="eastAsia"/>
          <w:sz w:val="20"/>
          <w:szCs w:val="10"/>
        </w:rPr>
        <w:t>：</w:t>
      </w:r>
      <w:r>
        <w:rPr>
          <w:rFonts w:ascii="仿宋" w:eastAsia="仿宋" w:hAnsi="仿宋" w:hint="eastAsia"/>
          <w:sz w:val="20"/>
          <w:szCs w:val="10"/>
        </w:rPr>
        <w:t>可另附页。</w:t>
      </w:r>
    </w:p>
    <w:p w:rsidR="00554112" w:rsidRDefault="00554112">
      <w:pPr>
        <w:rPr>
          <w:rFonts w:ascii="仿宋" w:eastAsia="仿宋" w:hAnsi="仿宋"/>
          <w:sz w:val="32"/>
          <w:szCs w:val="32"/>
        </w:rPr>
      </w:pPr>
    </w:p>
    <w:sectPr w:rsidR="00554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7D" w:rsidRDefault="00074A7D" w:rsidP="007B0776">
      <w:r>
        <w:separator/>
      </w:r>
    </w:p>
  </w:endnote>
  <w:endnote w:type="continuationSeparator" w:id="0">
    <w:p w:rsidR="00074A7D" w:rsidRDefault="00074A7D" w:rsidP="007B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7D" w:rsidRDefault="00074A7D" w:rsidP="007B0776">
      <w:r>
        <w:separator/>
      </w:r>
    </w:p>
  </w:footnote>
  <w:footnote w:type="continuationSeparator" w:id="0">
    <w:p w:rsidR="00074A7D" w:rsidRDefault="00074A7D" w:rsidP="007B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57F473"/>
    <w:multiLevelType w:val="singleLevel"/>
    <w:tmpl w:val="D124D2F2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EB059F37"/>
    <w:multiLevelType w:val="singleLevel"/>
    <w:tmpl w:val="EB059F3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39F3B18"/>
    <w:multiLevelType w:val="singleLevel"/>
    <w:tmpl w:val="F39F3B1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22883F"/>
    <w:multiLevelType w:val="singleLevel"/>
    <w:tmpl w:val="0022883F"/>
    <w:lvl w:ilvl="0">
      <w:start w:val="1"/>
      <w:numFmt w:val="decimal"/>
      <w:suff w:val="nothing"/>
      <w:lvlText w:val="%1、"/>
      <w:lvlJc w:val="left"/>
      <w:pPr>
        <w:ind w:left="160" w:firstLine="0"/>
      </w:pPr>
    </w:lvl>
  </w:abstractNum>
  <w:abstractNum w:abstractNumId="4" w15:restartNumberingAfterBreak="0">
    <w:nsid w:val="0481097B"/>
    <w:multiLevelType w:val="hybridMultilevel"/>
    <w:tmpl w:val="E78C7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592D66"/>
    <w:multiLevelType w:val="hybridMultilevel"/>
    <w:tmpl w:val="CA1C3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12"/>
    <w:rsid w:val="000568FA"/>
    <w:rsid w:val="00074A7D"/>
    <w:rsid w:val="00075FA9"/>
    <w:rsid w:val="000D76F0"/>
    <w:rsid w:val="00104966"/>
    <w:rsid w:val="001160E7"/>
    <w:rsid w:val="00133185"/>
    <w:rsid w:val="002944F6"/>
    <w:rsid w:val="002D73F4"/>
    <w:rsid w:val="00310135"/>
    <w:rsid w:val="00326608"/>
    <w:rsid w:val="003A35D7"/>
    <w:rsid w:val="003A4221"/>
    <w:rsid w:val="003D414D"/>
    <w:rsid w:val="003E46D3"/>
    <w:rsid w:val="00554112"/>
    <w:rsid w:val="006054BC"/>
    <w:rsid w:val="006D6F84"/>
    <w:rsid w:val="0073224C"/>
    <w:rsid w:val="0075023D"/>
    <w:rsid w:val="007B0776"/>
    <w:rsid w:val="008316EC"/>
    <w:rsid w:val="00877A73"/>
    <w:rsid w:val="009F65A9"/>
    <w:rsid w:val="00A53ADB"/>
    <w:rsid w:val="00AF091C"/>
    <w:rsid w:val="00B02CF3"/>
    <w:rsid w:val="00CE678D"/>
    <w:rsid w:val="00D85A7E"/>
    <w:rsid w:val="00FB608B"/>
    <w:rsid w:val="06167B4D"/>
    <w:rsid w:val="07E53F25"/>
    <w:rsid w:val="08C73A64"/>
    <w:rsid w:val="0E24072C"/>
    <w:rsid w:val="1CFC51D9"/>
    <w:rsid w:val="1F7A0F49"/>
    <w:rsid w:val="218616D2"/>
    <w:rsid w:val="27FB37A6"/>
    <w:rsid w:val="2CE04777"/>
    <w:rsid w:val="2D887804"/>
    <w:rsid w:val="2EAF0C6E"/>
    <w:rsid w:val="31BD6726"/>
    <w:rsid w:val="33FF0B87"/>
    <w:rsid w:val="341E1957"/>
    <w:rsid w:val="35B116B9"/>
    <w:rsid w:val="368F2067"/>
    <w:rsid w:val="39645A40"/>
    <w:rsid w:val="41B107F4"/>
    <w:rsid w:val="449F52B7"/>
    <w:rsid w:val="4E471D80"/>
    <w:rsid w:val="57DF3695"/>
    <w:rsid w:val="687F17EF"/>
    <w:rsid w:val="778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2DE45"/>
  <w15:docId w15:val="{4A208D4E-E2B2-4CEB-857E-3A8790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68FA"/>
    <w:pPr>
      <w:ind w:firstLineChars="200" w:firstLine="420"/>
    </w:pPr>
    <w:rPr>
      <w:szCs w:val="22"/>
    </w:rPr>
  </w:style>
  <w:style w:type="paragraph" w:styleId="a7">
    <w:name w:val="header"/>
    <w:basedOn w:val="a"/>
    <w:link w:val="a8"/>
    <w:rsid w:val="007B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B07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B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B07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9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92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2021-03-04T09:41:00Z</dcterms:created>
  <dcterms:modified xsi:type="dcterms:W3CDTF">2021-03-04T09:41:00Z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